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494D" w14:textId="5C662F46" w:rsidR="000E5714" w:rsidRDefault="007D1F76">
      <w:pPr>
        <w:ind w:left="24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DBF100D" wp14:editId="78D34760">
                <wp:simplePos x="0" y="0"/>
                <wp:positionH relativeFrom="page">
                  <wp:posOffset>676275</wp:posOffset>
                </wp:positionH>
                <wp:positionV relativeFrom="page">
                  <wp:posOffset>9219565</wp:posOffset>
                </wp:positionV>
                <wp:extent cx="6370955" cy="88900"/>
                <wp:effectExtent l="0" t="0" r="0" b="0"/>
                <wp:wrapNone/>
                <wp:docPr id="61916705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955" cy="88900"/>
                          <a:chOff x="1065" y="14519"/>
                          <a:chExt cx="10033" cy="140"/>
                        </a:xfrm>
                      </wpg:grpSpPr>
                      <pic:pic xmlns:pic="http://schemas.openxmlformats.org/drawingml/2006/picture">
                        <pic:nvPicPr>
                          <pic:cNvPr id="131641390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" y="14519"/>
                            <a:ext cx="10033" cy="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970160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19" y="14561"/>
                            <a:ext cx="994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53B47" id="Group 1" o:spid="_x0000_s1026" style="position:absolute;margin-left:53.25pt;margin-top:725.95pt;width:501.65pt;height:7pt;z-index:15728640;mso-position-horizontal-relative:page;mso-position-vertical-relative:page" coordorigin="1065,14519" coordsize="10033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065;top:14519;width:10033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">
                  <v:imagedata r:id="rId7" o:title=""/>
                </v:shape>
                <v:line id="Line 3" o:spid="_x0000_s1028" style="position:absolute;visibility:visible;mso-wrap-style:square" from="1119,14561" to="11060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" strokecolor="#c0504d" strokeweight="2pt"/>
                <w10:wrap anchorx="page" anchory="page"/>
              </v:group>
            </w:pict>
          </mc:Fallback>
        </mc:AlternateContent>
      </w:r>
      <w:r w:rsidR="009D7116">
        <w:rPr>
          <w:noProof/>
          <w:sz w:val="20"/>
        </w:rPr>
        <w:drawing>
          <wp:inline distT="0" distB="0" distL="0" distR="0" wp14:anchorId="40DB7FE0" wp14:editId="3FC589A5">
            <wp:extent cx="4330719" cy="77476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719" cy="77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DE888" w14:textId="77777777" w:rsidR="00BB431C" w:rsidRDefault="009D7116" w:rsidP="00BB431C">
      <w:pPr>
        <w:jc w:val="center"/>
      </w:pPr>
      <w:r w:rsidRPr="00BB431C">
        <w:t>Agenda</w:t>
      </w:r>
      <w:r w:rsidR="00605554" w:rsidRPr="00BB431C">
        <w:t xml:space="preserve"> </w:t>
      </w:r>
    </w:p>
    <w:p w14:paraId="76E0F027" w14:textId="7A5B90DE" w:rsidR="000E5714" w:rsidRPr="00BB431C" w:rsidRDefault="00E25D3B" w:rsidP="00BB431C">
      <w:pPr>
        <w:jc w:val="center"/>
      </w:pPr>
      <w:r>
        <w:t>January 16</w:t>
      </w:r>
      <w:r w:rsidR="00F31037">
        <w:t>, 202</w:t>
      </w:r>
      <w:r>
        <w:t>5</w:t>
      </w:r>
    </w:p>
    <w:p w14:paraId="473C9770" w14:textId="4A0CCD2A" w:rsidR="00BB34E5" w:rsidRDefault="009D7116" w:rsidP="00BB431C">
      <w:pPr>
        <w:jc w:val="center"/>
      </w:pPr>
      <w:r w:rsidRPr="00BB431C">
        <w:t>Regular Board Meeting</w:t>
      </w:r>
    </w:p>
    <w:p w14:paraId="451AFB89" w14:textId="77777777" w:rsidR="000E5714" w:rsidRDefault="009D7116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721"/>
        <w:rPr>
          <w:u w:val="none"/>
        </w:rPr>
      </w:pPr>
      <w:r>
        <w:rPr>
          <w:u w:val="none"/>
        </w:rPr>
        <w:t>Call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Order</w:t>
      </w:r>
    </w:p>
    <w:p w14:paraId="5B11DA66" w14:textId="77777777" w:rsidR="000E5714" w:rsidRDefault="009D7116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721"/>
        <w:rPr>
          <w:u w:val="none"/>
        </w:rPr>
      </w:pPr>
      <w:r>
        <w:rPr>
          <w:u w:val="none"/>
        </w:rPr>
        <w:t>Roll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Call</w:t>
      </w:r>
    </w:p>
    <w:p w14:paraId="763BA8EE" w14:textId="256B5504" w:rsidR="000E5714" w:rsidRDefault="009D7116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90"/>
        <w:ind w:hanging="721"/>
        <w:rPr>
          <w:u w:val="none"/>
        </w:rPr>
      </w:pPr>
      <w:r>
        <w:rPr>
          <w:u w:val="none"/>
        </w:rPr>
        <w:t>Approval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u w:val="none"/>
        </w:rPr>
        <w:t>Minutes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 w:rsidR="00865C19">
        <w:rPr>
          <w:spacing w:val="-8"/>
          <w:u w:val="none"/>
        </w:rPr>
        <w:t xml:space="preserve"> </w:t>
      </w:r>
      <w:r w:rsidR="00E25D3B">
        <w:rPr>
          <w:spacing w:val="-8"/>
          <w:u w:val="none"/>
        </w:rPr>
        <w:t>December 19</w:t>
      </w:r>
      <w:r w:rsidR="00A90D35">
        <w:rPr>
          <w:spacing w:val="-8"/>
          <w:u w:val="none"/>
        </w:rPr>
        <w:t>,</w:t>
      </w:r>
      <w:r>
        <w:rPr>
          <w:spacing w:val="-5"/>
          <w:u w:val="none"/>
        </w:rPr>
        <w:t xml:space="preserve"> </w:t>
      </w:r>
      <w:r w:rsidR="00605554">
        <w:rPr>
          <w:spacing w:val="-4"/>
          <w:u w:val="none"/>
        </w:rPr>
        <w:t>202</w:t>
      </w:r>
      <w:r w:rsidR="00E60770">
        <w:rPr>
          <w:spacing w:val="-4"/>
          <w:u w:val="none"/>
        </w:rPr>
        <w:t>4</w:t>
      </w:r>
      <w:r w:rsidR="00605554">
        <w:rPr>
          <w:spacing w:val="-4"/>
          <w:u w:val="none"/>
        </w:rPr>
        <w:t>,</w:t>
      </w:r>
      <w:r w:rsidR="00865C19">
        <w:rPr>
          <w:spacing w:val="-4"/>
          <w:u w:val="none"/>
        </w:rPr>
        <w:t xml:space="preserve"> meeting</w:t>
      </w:r>
    </w:p>
    <w:p w14:paraId="1797E00B" w14:textId="36F8A083" w:rsidR="00FC1854" w:rsidRDefault="00FC1854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721"/>
        <w:rPr>
          <w:u w:val="none"/>
        </w:rPr>
      </w:pPr>
      <w:r>
        <w:rPr>
          <w:u w:val="none"/>
        </w:rPr>
        <w:t>Executive Director’s Report</w:t>
      </w:r>
    </w:p>
    <w:p w14:paraId="16074A8D" w14:textId="22D48301" w:rsidR="008370CE" w:rsidRPr="00D90434" w:rsidRDefault="009D7116" w:rsidP="00104946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721"/>
        <w:rPr>
          <w:u w:val="none"/>
        </w:rPr>
      </w:pPr>
      <w:r w:rsidRPr="00D90434">
        <w:rPr>
          <w:u w:val="none"/>
        </w:rPr>
        <w:t>Public</w:t>
      </w:r>
      <w:r w:rsidRPr="00D90434">
        <w:rPr>
          <w:spacing w:val="-5"/>
          <w:u w:val="none"/>
        </w:rPr>
        <w:t xml:space="preserve"> </w:t>
      </w:r>
      <w:r w:rsidRPr="00D90434">
        <w:rPr>
          <w:spacing w:val="-2"/>
          <w:u w:val="none"/>
        </w:rPr>
        <w:t>Forum</w:t>
      </w:r>
    </w:p>
    <w:p w14:paraId="4794EDD7" w14:textId="417F7B3E" w:rsidR="00B95CB7" w:rsidRPr="00B95CB7" w:rsidRDefault="009D7116" w:rsidP="00A41772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721"/>
      </w:pPr>
      <w:r w:rsidRPr="004E75B0">
        <w:rPr>
          <w:spacing w:val="-2"/>
          <w:u w:val="none"/>
        </w:rPr>
        <w:t>Docket:</w:t>
      </w:r>
    </w:p>
    <w:p w14:paraId="36B4CF74" w14:textId="0D7287B6" w:rsidR="00E25D3B" w:rsidRPr="00E25D3B" w:rsidRDefault="00E25D3B" w:rsidP="00E25D3B">
      <w:pPr>
        <w:pStyle w:val="ListParagraph"/>
        <w:numPr>
          <w:ilvl w:val="0"/>
          <w:numId w:val="4"/>
        </w:numPr>
        <w:tabs>
          <w:tab w:val="left" w:pos="1921"/>
        </w:tabs>
        <w:ind w:right="246"/>
        <w:rPr>
          <w:bCs/>
        </w:rPr>
      </w:pPr>
      <w:r w:rsidRPr="00E25D3B">
        <w:rPr>
          <w:b/>
        </w:rPr>
        <w:t>AFGE, Local 1403 and OLRCB, DDS, DBH, DCPS, CFSA, and</w:t>
      </w:r>
      <w:r>
        <w:rPr>
          <w:b/>
        </w:rPr>
        <w:t xml:space="preserve"> ABCA</w:t>
      </w:r>
    </w:p>
    <w:p w14:paraId="18FA84E4" w14:textId="79B0173E" w:rsidR="005F7504" w:rsidRDefault="00652FD5" w:rsidP="00E25D3B">
      <w:pPr>
        <w:pStyle w:val="ListParagraph"/>
        <w:tabs>
          <w:tab w:val="left" w:pos="1921"/>
        </w:tabs>
        <w:ind w:left="1890" w:right="246" w:firstLine="0"/>
        <w:rPr>
          <w:bCs/>
        </w:rPr>
      </w:pPr>
      <w:r w:rsidRPr="00652FD5">
        <w:rPr>
          <w:bCs/>
          <w:u w:val="none"/>
        </w:rPr>
        <w:tab/>
      </w:r>
      <w:r w:rsidR="007B7A45" w:rsidRPr="00D409A5">
        <w:rPr>
          <w:bCs/>
          <w:u w:val="none"/>
        </w:rPr>
        <w:t xml:space="preserve">PERB Case No. </w:t>
      </w:r>
      <w:r w:rsidR="00F31037">
        <w:rPr>
          <w:bCs/>
          <w:u w:val="none"/>
        </w:rPr>
        <w:t>24-</w:t>
      </w:r>
      <w:r w:rsidR="00E25D3B">
        <w:rPr>
          <w:bCs/>
          <w:u w:val="none"/>
        </w:rPr>
        <w:t>UM</w:t>
      </w:r>
      <w:r w:rsidR="00F31037">
        <w:rPr>
          <w:bCs/>
          <w:u w:val="none"/>
        </w:rPr>
        <w:t>-</w:t>
      </w:r>
      <w:r w:rsidR="00E25D3B">
        <w:rPr>
          <w:bCs/>
          <w:u w:val="none"/>
        </w:rPr>
        <w:t>02</w:t>
      </w:r>
    </w:p>
    <w:p w14:paraId="114BF50C" w14:textId="77777777" w:rsidR="008E572D" w:rsidRPr="00E25D3B" w:rsidRDefault="008E572D" w:rsidP="00E25D3B">
      <w:pPr>
        <w:spacing w:before="1"/>
      </w:pPr>
    </w:p>
    <w:p w14:paraId="18B7BF69" w14:textId="54C78707" w:rsidR="008E572D" w:rsidRPr="00CA0E20" w:rsidRDefault="00E25D3B" w:rsidP="00E25D3B">
      <w:pPr>
        <w:pStyle w:val="ListParagraph"/>
        <w:numPr>
          <w:ilvl w:val="0"/>
          <w:numId w:val="4"/>
        </w:numPr>
        <w:tabs>
          <w:tab w:val="left" w:pos="1921"/>
        </w:tabs>
        <w:ind w:right="246"/>
        <w:rPr>
          <w:b/>
        </w:rPr>
      </w:pPr>
      <w:r w:rsidRPr="00E25D3B">
        <w:rPr>
          <w:b/>
        </w:rPr>
        <w:t>American Federation of Government Employees, District 14 and District of Columbia Department of Corrections and Fraternal Order of</w:t>
      </w:r>
      <w:r>
        <w:rPr>
          <w:b/>
        </w:rPr>
        <w:t xml:space="preserve"> </w:t>
      </w:r>
      <w:r w:rsidRPr="00E25D3B">
        <w:rPr>
          <w:b/>
        </w:rPr>
        <w:t xml:space="preserve">Police/Department of Corrections Labor Committee </w:t>
      </w:r>
    </w:p>
    <w:p w14:paraId="64A5EA4A" w14:textId="79D9F251" w:rsidR="008E572D" w:rsidRDefault="00CA0E20" w:rsidP="008E572D">
      <w:pPr>
        <w:pStyle w:val="ListParagraph"/>
        <w:spacing w:before="1"/>
        <w:ind w:left="1200" w:firstLine="720"/>
        <w:rPr>
          <w:u w:val="none"/>
        </w:rPr>
      </w:pPr>
      <w:r>
        <w:rPr>
          <w:u w:val="none"/>
        </w:rPr>
        <w:t>PERB Case No.</w:t>
      </w:r>
      <w:r w:rsidR="0038086B">
        <w:rPr>
          <w:u w:val="none"/>
        </w:rPr>
        <w:t xml:space="preserve"> </w:t>
      </w:r>
      <w:r>
        <w:rPr>
          <w:u w:val="none"/>
        </w:rPr>
        <w:t>24-</w:t>
      </w:r>
      <w:r w:rsidR="00E25D3B">
        <w:rPr>
          <w:u w:val="none"/>
        </w:rPr>
        <w:t>RC</w:t>
      </w:r>
      <w:r>
        <w:rPr>
          <w:u w:val="none"/>
        </w:rPr>
        <w:t>-</w:t>
      </w:r>
      <w:r w:rsidR="00E25D3B">
        <w:rPr>
          <w:u w:val="none"/>
        </w:rPr>
        <w:t>03</w:t>
      </w:r>
    </w:p>
    <w:p w14:paraId="24294CFF" w14:textId="77777777" w:rsidR="00CA0E20" w:rsidRDefault="00CA0E20" w:rsidP="008E572D">
      <w:pPr>
        <w:pStyle w:val="ListParagraph"/>
        <w:spacing w:before="1"/>
        <w:ind w:left="1200" w:firstLine="720"/>
        <w:rPr>
          <w:u w:val="none"/>
        </w:rPr>
      </w:pPr>
    </w:p>
    <w:p w14:paraId="7DE36D88" w14:textId="77777777" w:rsidR="00E25D3B" w:rsidRPr="00E25D3B" w:rsidRDefault="00E25D3B" w:rsidP="00E25D3B">
      <w:pPr>
        <w:pStyle w:val="ListParagraph"/>
        <w:numPr>
          <w:ilvl w:val="0"/>
          <w:numId w:val="4"/>
        </w:numPr>
        <w:tabs>
          <w:tab w:val="left" w:pos="1921"/>
        </w:tabs>
        <w:ind w:right="246"/>
        <w:rPr>
          <w:bCs/>
          <w:u w:val="none"/>
        </w:rPr>
      </w:pPr>
      <w:r w:rsidRPr="00E25D3B">
        <w:rPr>
          <w:b/>
        </w:rPr>
        <w:t>Fraternal Order of Police/Metropolitan Police Department Labor Committee, D.C. Police Union vs. District of Columbia Government Metropolitan Police Department</w:t>
      </w:r>
    </w:p>
    <w:p w14:paraId="2CDC26DE" w14:textId="0ED32440" w:rsidR="00CA0E20" w:rsidRDefault="0038086B" w:rsidP="00E25D3B">
      <w:pPr>
        <w:pStyle w:val="ListParagraph"/>
        <w:tabs>
          <w:tab w:val="left" w:pos="1921"/>
        </w:tabs>
        <w:ind w:left="1890" w:right="246" w:firstLine="0"/>
        <w:rPr>
          <w:bCs/>
          <w:u w:val="none"/>
        </w:rPr>
      </w:pPr>
      <w:r>
        <w:rPr>
          <w:bCs/>
          <w:u w:val="none"/>
        </w:rPr>
        <w:t>PERB Case No. 24-</w:t>
      </w:r>
      <w:r w:rsidR="00E25D3B">
        <w:rPr>
          <w:bCs/>
          <w:u w:val="none"/>
        </w:rPr>
        <w:t>N-03 and 24-N-10</w:t>
      </w:r>
    </w:p>
    <w:p w14:paraId="594B2D10" w14:textId="77777777" w:rsidR="0038086B" w:rsidRPr="0038086B" w:rsidRDefault="0038086B" w:rsidP="00CA0E20">
      <w:pPr>
        <w:pStyle w:val="ListParagraph"/>
        <w:tabs>
          <w:tab w:val="left" w:pos="1921"/>
        </w:tabs>
        <w:ind w:left="1890" w:right="246" w:firstLine="0"/>
        <w:rPr>
          <w:bCs/>
          <w:u w:val="none"/>
        </w:rPr>
      </w:pPr>
    </w:p>
    <w:p w14:paraId="0A63306C" w14:textId="24E4FB1F" w:rsidR="00E25D3B" w:rsidRPr="00E25D3B" w:rsidRDefault="00E25D3B" w:rsidP="00E25D3B">
      <w:pPr>
        <w:pStyle w:val="ListParagraph"/>
        <w:numPr>
          <w:ilvl w:val="0"/>
          <w:numId w:val="4"/>
        </w:numPr>
        <w:tabs>
          <w:tab w:val="left" w:pos="1921"/>
        </w:tabs>
        <w:ind w:right="246"/>
        <w:rPr>
          <w:b/>
          <w:lang w:val="en"/>
        </w:rPr>
      </w:pPr>
      <w:bookmarkStart w:id="0" w:name="_Hlk184975236"/>
      <w:r w:rsidRPr="00E25D3B">
        <w:rPr>
          <w:b/>
        </w:rPr>
        <w:t>Local 36, International Association of Fire Fighters, AFL-CIO v. District of Columbia Department of Fire and Emergency Medical Services</w:t>
      </w:r>
    </w:p>
    <w:p w14:paraId="0989023C" w14:textId="4BAFFD05" w:rsidR="00B95CB7" w:rsidRDefault="0038086B" w:rsidP="00195518">
      <w:pPr>
        <w:spacing w:before="1"/>
        <w:ind w:left="1891"/>
      </w:pPr>
      <w:r>
        <w:t>PERB Case No. 24-</w:t>
      </w:r>
      <w:r w:rsidR="00E25D3B">
        <w:t>N-14</w:t>
      </w:r>
    </w:p>
    <w:bookmarkEnd w:id="0"/>
    <w:p w14:paraId="46C60986" w14:textId="77777777" w:rsidR="00794299" w:rsidRDefault="00794299" w:rsidP="00195518">
      <w:pPr>
        <w:spacing w:before="1"/>
        <w:ind w:left="1891"/>
      </w:pPr>
    </w:p>
    <w:p w14:paraId="128F1D7F" w14:textId="79DE8CCC" w:rsidR="00E25D3B" w:rsidRPr="00E25D3B" w:rsidRDefault="00E25D3B" w:rsidP="00E25D3B">
      <w:pPr>
        <w:pStyle w:val="ListParagraph"/>
        <w:numPr>
          <w:ilvl w:val="0"/>
          <w:numId w:val="4"/>
        </w:numPr>
        <w:tabs>
          <w:tab w:val="left" w:pos="1921"/>
        </w:tabs>
        <w:ind w:right="246"/>
        <w:rPr>
          <w:b/>
          <w:lang w:val="en"/>
        </w:rPr>
      </w:pPr>
      <w:r w:rsidRPr="00E25D3B">
        <w:rPr>
          <w:b/>
          <w:lang w:val="en"/>
        </w:rPr>
        <w:t>American Federation of Government Employees, Local 2725 v. District of Columbia Department of Health</w:t>
      </w:r>
    </w:p>
    <w:p w14:paraId="459EC223" w14:textId="73EDEBE2" w:rsidR="004E75B0" w:rsidRDefault="004E75B0" w:rsidP="004E75B0">
      <w:pPr>
        <w:pStyle w:val="ListParagraph"/>
        <w:tabs>
          <w:tab w:val="left" w:pos="1921"/>
        </w:tabs>
        <w:ind w:left="1890" w:right="246" w:firstLine="0"/>
        <w:rPr>
          <w:bCs/>
          <w:u w:val="none"/>
        </w:rPr>
      </w:pPr>
      <w:r w:rsidRPr="004E75B0">
        <w:rPr>
          <w:bCs/>
          <w:u w:val="none"/>
        </w:rPr>
        <w:t>PERB Case No. 24-</w:t>
      </w:r>
      <w:r w:rsidR="00E25D3B">
        <w:rPr>
          <w:bCs/>
          <w:u w:val="none"/>
        </w:rPr>
        <w:t>U</w:t>
      </w:r>
      <w:r w:rsidRPr="004E75B0">
        <w:rPr>
          <w:bCs/>
          <w:u w:val="none"/>
        </w:rPr>
        <w:t>-</w:t>
      </w:r>
      <w:r w:rsidR="00E25D3B">
        <w:rPr>
          <w:bCs/>
          <w:u w:val="none"/>
        </w:rPr>
        <w:t>41</w:t>
      </w:r>
    </w:p>
    <w:p w14:paraId="15727E02" w14:textId="77777777" w:rsidR="004E75B0" w:rsidRPr="004E75B0" w:rsidRDefault="004E75B0" w:rsidP="004E75B0">
      <w:pPr>
        <w:pStyle w:val="ListParagraph"/>
        <w:tabs>
          <w:tab w:val="left" w:pos="1921"/>
        </w:tabs>
        <w:ind w:left="1890" w:right="246" w:firstLine="0"/>
        <w:rPr>
          <w:bCs/>
          <w:u w:val="none"/>
        </w:rPr>
      </w:pPr>
    </w:p>
    <w:p w14:paraId="2E61613C" w14:textId="2C9C47C1" w:rsidR="00E25D3B" w:rsidRPr="00E25D3B" w:rsidRDefault="00E25D3B" w:rsidP="00E25D3B">
      <w:pPr>
        <w:pStyle w:val="ListParagraph"/>
        <w:numPr>
          <w:ilvl w:val="0"/>
          <w:numId w:val="4"/>
        </w:numPr>
        <w:tabs>
          <w:tab w:val="left" w:pos="1921"/>
        </w:tabs>
        <w:ind w:right="246"/>
        <w:rPr>
          <w:b/>
        </w:rPr>
      </w:pPr>
      <w:r w:rsidRPr="00E25D3B">
        <w:rPr>
          <w:b/>
        </w:rPr>
        <w:t>American Federation of State, County and Municipal Employees, Local 2743 v. District of Columbia Department of Insurance, Securities and Banking</w:t>
      </w:r>
    </w:p>
    <w:p w14:paraId="6FA49F08" w14:textId="6F11F69E" w:rsidR="004E75B0" w:rsidRPr="00B63785" w:rsidRDefault="004E75B0" w:rsidP="004E75B0">
      <w:pPr>
        <w:pStyle w:val="ListParagraph"/>
        <w:tabs>
          <w:tab w:val="left" w:pos="1921"/>
        </w:tabs>
        <w:ind w:left="1890" w:right="246" w:firstLine="0"/>
        <w:rPr>
          <w:bCs/>
          <w:u w:val="none"/>
          <w:lang w:val="es-ES"/>
        </w:rPr>
      </w:pPr>
      <w:r w:rsidRPr="00B63785">
        <w:rPr>
          <w:bCs/>
          <w:u w:val="none"/>
          <w:lang w:val="es-ES"/>
        </w:rPr>
        <w:t>PERB Case Nos. 24-U-</w:t>
      </w:r>
      <w:r w:rsidR="00E25D3B">
        <w:rPr>
          <w:bCs/>
          <w:u w:val="none"/>
          <w:lang w:val="es-ES"/>
        </w:rPr>
        <w:t>12</w:t>
      </w:r>
      <w:r w:rsidRPr="00B63785">
        <w:rPr>
          <w:bCs/>
          <w:u w:val="none"/>
          <w:lang w:val="es-ES"/>
        </w:rPr>
        <w:t xml:space="preserve"> and 24-U-</w:t>
      </w:r>
      <w:r w:rsidR="00E25D3B">
        <w:rPr>
          <w:bCs/>
          <w:u w:val="none"/>
          <w:lang w:val="es-ES"/>
        </w:rPr>
        <w:t>15</w:t>
      </w:r>
    </w:p>
    <w:p w14:paraId="385D38D7" w14:textId="77777777" w:rsidR="004E75B0" w:rsidRPr="00B63785" w:rsidRDefault="004E75B0" w:rsidP="004E75B0">
      <w:pPr>
        <w:pStyle w:val="ListParagraph"/>
        <w:tabs>
          <w:tab w:val="left" w:pos="1921"/>
        </w:tabs>
        <w:ind w:left="1890" w:right="246" w:firstLine="0"/>
        <w:rPr>
          <w:bCs/>
          <w:u w:val="none"/>
          <w:lang w:val="es-ES"/>
        </w:rPr>
      </w:pPr>
    </w:p>
    <w:p w14:paraId="688CACF1" w14:textId="77777777" w:rsidR="00E90067" w:rsidRDefault="00E90067" w:rsidP="00E90067">
      <w:pPr>
        <w:pStyle w:val="NoSpacing"/>
        <w:widowControl/>
        <w:numPr>
          <w:ilvl w:val="0"/>
          <w:numId w:val="4"/>
        </w:num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American Federation of State, County and Municipal Employees, Local 2743 v. District of Columbia Department of Insurance, Securities and Banking</w:t>
      </w:r>
    </w:p>
    <w:p w14:paraId="15E06C89" w14:textId="64944180" w:rsidR="00E90067" w:rsidRDefault="00E90067" w:rsidP="00E90067">
      <w:pPr>
        <w:pStyle w:val="ListParagraph"/>
        <w:tabs>
          <w:tab w:val="left" w:pos="1921"/>
        </w:tabs>
        <w:ind w:left="1890" w:right="246" w:firstLine="0"/>
        <w:rPr>
          <w:bCs/>
          <w:u w:val="none"/>
        </w:rPr>
      </w:pPr>
      <w:r>
        <w:rPr>
          <w:bCs/>
          <w:u w:val="none"/>
        </w:rPr>
        <w:t>PERB Case No. 24-E-02</w:t>
      </w:r>
    </w:p>
    <w:p w14:paraId="236A7F9B" w14:textId="77777777" w:rsidR="00E90067" w:rsidRPr="00E90067" w:rsidRDefault="00E90067" w:rsidP="00E90067">
      <w:pPr>
        <w:pStyle w:val="ListParagraph"/>
        <w:tabs>
          <w:tab w:val="left" w:pos="1921"/>
        </w:tabs>
        <w:ind w:left="1890" w:right="246" w:firstLine="0"/>
        <w:rPr>
          <w:bCs/>
          <w:u w:val="none"/>
        </w:rPr>
      </w:pPr>
    </w:p>
    <w:p w14:paraId="34D95EB3" w14:textId="11F5984D" w:rsidR="000F6DF2" w:rsidRDefault="000F6DF2" w:rsidP="00794299">
      <w:pPr>
        <w:pStyle w:val="ListParagraph"/>
        <w:numPr>
          <w:ilvl w:val="0"/>
          <w:numId w:val="4"/>
        </w:numPr>
        <w:tabs>
          <w:tab w:val="left" w:pos="1921"/>
        </w:tabs>
        <w:ind w:right="246"/>
        <w:rPr>
          <w:b/>
        </w:rPr>
      </w:pPr>
      <w:r>
        <w:rPr>
          <w:b/>
        </w:rPr>
        <w:t>Discussion on</w:t>
      </w:r>
      <w:r w:rsidR="000E0C80">
        <w:rPr>
          <w:b/>
        </w:rPr>
        <w:t xml:space="preserve"> Draft</w:t>
      </w:r>
      <w:r>
        <w:rPr>
          <w:b/>
        </w:rPr>
        <w:t xml:space="preserve"> Rules</w:t>
      </w:r>
    </w:p>
    <w:p w14:paraId="2A14A956" w14:textId="77777777" w:rsidR="00E90067" w:rsidRDefault="00E90067" w:rsidP="004E75B0">
      <w:pPr>
        <w:spacing w:line="278" w:lineRule="auto"/>
        <w:ind w:left="120"/>
      </w:pPr>
    </w:p>
    <w:p w14:paraId="2392BE0D" w14:textId="77777777" w:rsidR="00E90067" w:rsidRDefault="00E90067" w:rsidP="004E75B0">
      <w:pPr>
        <w:spacing w:line="278" w:lineRule="auto"/>
        <w:ind w:left="120"/>
      </w:pPr>
    </w:p>
    <w:p w14:paraId="236DE7DB" w14:textId="77777777" w:rsidR="00E90067" w:rsidRDefault="00E90067" w:rsidP="004E75B0">
      <w:pPr>
        <w:spacing w:line="278" w:lineRule="auto"/>
        <w:ind w:left="120"/>
      </w:pPr>
    </w:p>
    <w:p w14:paraId="0C6F80D2" w14:textId="77777777" w:rsidR="00E90067" w:rsidRDefault="00E90067" w:rsidP="004E75B0">
      <w:pPr>
        <w:spacing w:line="278" w:lineRule="auto"/>
        <w:ind w:left="120"/>
      </w:pPr>
    </w:p>
    <w:p w14:paraId="1F4CBCBD" w14:textId="77777777" w:rsidR="00E90067" w:rsidRDefault="00E90067" w:rsidP="004E75B0">
      <w:pPr>
        <w:spacing w:line="278" w:lineRule="auto"/>
        <w:ind w:left="120"/>
      </w:pPr>
    </w:p>
    <w:p w14:paraId="0E6D1471" w14:textId="77777777" w:rsidR="00E90067" w:rsidRDefault="00E90067" w:rsidP="004E75B0">
      <w:pPr>
        <w:spacing w:line="278" w:lineRule="auto"/>
        <w:ind w:left="120"/>
      </w:pPr>
    </w:p>
    <w:p w14:paraId="229E979D" w14:textId="77777777" w:rsidR="00E90067" w:rsidRDefault="00E90067" w:rsidP="004E75B0">
      <w:pPr>
        <w:spacing w:line="278" w:lineRule="auto"/>
        <w:ind w:left="120"/>
      </w:pPr>
    </w:p>
    <w:p w14:paraId="4740B91A" w14:textId="77777777" w:rsidR="00E90067" w:rsidRDefault="00E90067" w:rsidP="004E75B0">
      <w:pPr>
        <w:spacing w:line="278" w:lineRule="auto"/>
        <w:ind w:left="120"/>
      </w:pPr>
    </w:p>
    <w:p w14:paraId="4964336F" w14:textId="392B253F" w:rsidR="000F6DF2" w:rsidRDefault="00D90434" w:rsidP="004E75B0">
      <w:pPr>
        <w:spacing w:line="278" w:lineRule="auto"/>
        <w:ind w:left="120"/>
      </w:pPr>
      <w:r>
        <w:lastRenderedPageBreak/>
        <w:t>U</w:t>
      </w:r>
      <w:r w:rsidR="009D7116">
        <w:t>pon</w:t>
      </w:r>
      <w:r w:rsidR="009D7116">
        <w:rPr>
          <w:spacing w:val="-5"/>
        </w:rPr>
        <w:t xml:space="preserve"> </w:t>
      </w:r>
      <w:r w:rsidR="009D7116">
        <w:t>motion</w:t>
      </w:r>
      <w:r w:rsidR="009D7116">
        <w:rPr>
          <w:spacing w:val="-4"/>
        </w:rPr>
        <w:t xml:space="preserve"> </w:t>
      </w:r>
      <w:r w:rsidR="009D7116">
        <w:t>of</w:t>
      </w:r>
      <w:r w:rsidR="009D7116">
        <w:rPr>
          <w:spacing w:val="-6"/>
        </w:rPr>
        <w:t xml:space="preserve"> </w:t>
      </w:r>
      <w:r w:rsidR="009D7116">
        <w:t>the</w:t>
      </w:r>
      <w:r w:rsidR="009D7116">
        <w:rPr>
          <w:spacing w:val="-4"/>
        </w:rPr>
        <w:t xml:space="preserve"> </w:t>
      </w:r>
      <w:r w:rsidR="009D7116">
        <w:t>Board,</w:t>
      </w:r>
      <w:r w:rsidR="009D7116">
        <w:rPr>
          <w:spacing w:val="-7"/>
        </w:rPr>
        <w:t xml:space="preserve"> </w:t>
      </w:r>
      <w:r w:rsidR="009D7116">
        <w:t>this</w:t>
      </w:r>
      <w:r w:rsidR="009D7116">
        <w:rPr>
          <w:spacing w:val="-3"/>
        </w:rPr>
        <w:t xml:space="preserve"> </w:t>
      </w:r>
      <w:r w:rsidR="009D7116">
        <w:t>portion</w:t>
      </w:r>
      <w:r w:rsidR="009D7116">
        <w:rPr>
          <w:spacing w:val="-7"/>
        </w:rPr>
        <w:t xml:space="preserve"> </w:t>
      </w:r>
      <w:r w:rsidR="009D7116">
        <w:t>of</w:t>
      </w:r>
      <w:r w:rsidR="009D7116">
        <w:rPr>
          <w:spacing w:val="-6"/>
        </w:rPr>
        <w:t xml:space="preserve"> </w:t>
      </w:r>
      <w:r w:rsidR="009D7116">
        <w:t>the</w:t>
      </w:r>
      <w:r w:rsidR="009D7116">
        <w:rPr>
          <w:spacing w:val="-7"/>
        </w:rPr>
        <w:t xml:space="preserve"> </w:t>
      </w:r>
      <w:r w:rsidR="009D7116">
        <w:t>meeting</w:t>
      </w:r>
      <w:r w:rsidR="009D7116">
        <w:rPr>
          <w:spacing w:val="-9"/>
        </w:rPr>
        <w:t xml:space="preserve"> </w:t>
      </w:r>
      <w:r w:rsidR="009D7116">
        <w:t>may</w:t>
      </w:r>
      <w:r w:rsidR="009D7116">
        <w:rPr>
          <w:spacing w:val="-6"/>
        </w:rPr>
        <w:t xml:space="preserve"> </w:t>
      </w:r>
      <w:r w:rsidR="009D7116">
        <w:t>be</w:t>
      </w:r>
      <w:r w:rsidR="009D7116">
        <w:rPr>
          <w:spacing w:val="-7"/>
        </w:rPr>
        <w:t xml:space="preserve"> </w:t>
      </w:r>
      <w:r w:rsidR="009D7116">
        <w:t>closed</w:t>
      </w:r>
      <w:r w:rsidR="009D7116">
        <w:rPr>
          <w:spacing w:val="-6"/>
        </w:rPr>
        <w:t xml:space="preserve"> </w:t>
      </w:r>
      <w:r w:rsidR="009D7116">
        <w:t>for</w:t>
      </w:r>
      <w:r w:rsidR="009D7116">
        <w:rPr>
          <w:spacing w:val="-6"/>
        </w:rPr>
        <w:t xml:space="preserve"> </w:t>
      </w:r>
      <w:r w:rsidR="009D7116">
        <w:t>deliberations</w:t>
      </w:r>
      <w:r w:rsidR="009D7116">
        <w:rPr>
          <w:spacing w:val="-4"/>
        </w:rPr>
        <w:t xml:space="preserve"> </w:t>
      </w:r>
      <w:r w:rsidR="009D7116">
        <w:t>consistent</w:t>
      </w:r>
      <w:r w:rsidR="009D7116">
        <w:rPr>
          <w:spacing w:val="-1"/>
        </w:rPr>
        <w:t xml:space="preserve"> </w:t>
      </w:r>
      <w:r w:rsidR="009D7116">
        <w:t>with</w:t>
      </w:r>
      <w:r w:rsidR="009D7116">
        <w:rPr>
          <w:spacing w:val="-5"/>
        </w:rPr>
        <w:t xml:space="preserve"> </w:t>
      </w:r>
      <w:r w:rsidR="009D7116">
        <w:t>D.C. Official Code § 2-575 (b)(13).</w:t>
      </w:r>
    </w:p>
    <w:p w14:paraId="59BF8D67" w14:textId="77777777" w:rsidR="000E5714" w:rsidRDefault="009D7116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line="275" w:lineRule="exact"/>
        <w:ind w:hanging="721"/>
        <w:rPr>
          <w:u w:val="none"/>
        </w:rPr>
      </w:pPr>
      <w:r>
        <w:rPr>
          <w:u w:val="none"/>
        </w:rPr>
        <w:t>Old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Business</w:t>
      </w:r>
    </w:p>
    <w:p w14:paraId="25784E7C" w14:textId="77777777" w:rsidR="00E90067" w:rsidRPr="00E90067" w:rsidRDefault="009D7116" w:rsidP="00E90067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line="275" w:lineRule="exact"/>
        <w:ind w:hanging="721"/>
        <w:rPr>
          <w:u w:val="none"/>
        </w:rPr>
      </w:pPr>
      <w:r>
        <w:rPr>
          <w:spacing w:val="-2"/>
          <w:u w:val="none"/>
        </w:rPr>
        <w:t>Adjournment</w:t>
      </w:r>
    </w:p>
    <w:p w14:paraId="3065C9BE" w14:textId="77777777" w:rsidR="00E90067" w:rsidRDefault="00E90067" w:rsidP="00E90067">
      <w:pPr>
        <w:tabs>
          <w:tab w:val="left" w:pos="1560"/>
          <w:tab w:val="left" w:pos="1561"/>
        </w:tabs>
        <w:spacing w:line="275" w:lineRule="exact"/>
      </w:pPr>
    </w:p>
    <w:p w14:paraId="7DFCD364" w14:textId="190A04C5" w:rsidR="000E185B" w:rsidRPr="00E90067" w:rsidRDefault="009D7116" w:rsidP="00E90067">
      <w:pPr>
        <w:tabs>
          <w:tab w:val="left" w:pos="1560"/>
          <w:tab w:val="left" w:pos="1561"/>
        </w:tabs>
        <w:spacing w:line="275" w:lineRule="exact"/>
      </w:pPr>
      <w:r>
        <w:t>This</w:t>
      </w:r>
      <w:r w:rsidRPr="00E90067">
        <w:rPr>
          <w:spacing w:val="-6"/>
        </w:rPr>
        <w:t xml:space="preserve"> </w:t>
      </w:r>
      <w:r>
        <w:t>meeting</w:t>
      </w:r>
      <w:r w:rsidRPr="00E90067">
        <w:rPr>
          <w:spacing w:val="-9"/>
        </w:rPr>
        <w:t xml:space="preserve"> </w:t>
      </w:r>
      <w:r>
        <w:t>is</w:t>
      </w:r>
      <w:r w:rsidRPr="00E90067">
        <w:rPr>
          <w:spacing w:val="-7"/>
        </w:rPr>
        <w:t xml:space="preserve"> </w:t>
      </w:r>
      <w:r>
        <w:t>governed</w:t>
      </w:r>
      <w:r w:rsidRPr="00E90067">
        <w:rPr>
          <w:spacing w:val="-4"/>
        </w:rPr>
        <w:t xml:space="preserve"> </w:t>
      </w:r>
      <w:r>
        <w:t>by</w:t>
      </w:r>
      <w:r w:rsidRPr="00E90067">
        <w:rPr>
          <w:spacing w:val="-4"/>
        </w:rPr>
        <w:t xml:space="preserve"> </w:t>
      </w:r>
      <w:r>
        <w:t>the</w:t>
      </w:r>
      <w:r w:rsidRPr="00E90067">
        <w:rPr>
          <w:spacing w:val="-7"/>
        </w:rPr>
        <w:t xml:space="preserve"> </w:t>
      </w:r>
      <w:r>
        <w:t>Open</w:t>
      </w:r>
      <w:r w:rsidRPr="00E90067">
        <w:rPr>
          <w:spacing w:val="-7"/>
        </w:rPr>
        <w:t xml:space="preserve"> </w:t>
      </w:r>
      <w:r>
        <w:t>Meetings</w:t>
      </w:r>
      <w:r w:rsidRPr="00E90067">
        <w:rPr>
          <w:spacing w:val="-6"/>
        </w:rPr>
        <w:t xml:space="preserve"> </w:t>
      </w:r>
      <w:r>
        <w:t>Act.</w:t>
      </w:r>
      <w:r w:rsidRPr="00E90067">
        <w:rPr>
          <w:spacing w:val="33"/>
        </w:rPr>
        <w:t xml:space="preserve"> </w:t>
      </w:r>
      <w:r>
        <w:t>Please</w:t>
      </w:r>
      <w:r w:rsidRPr="00E90067">
        <w:rPr>
          <w:spacing w:val="-6"/>
        </w:rPr>
        <w:t xml:space="preserve"> </w:t>
      </w:r>
      <w:r>
        <w:t>address</w:t>
      </w:r>
      <w:r w:rsidRPr="00E90067">
        <w:rPr>
          <w:spacing w:val="-4"/>
        </w:rPr>
        <w:t xml:space="preserve"> </w:t>
      </w:r>
      <w:r>
        <w:t>any</w:t>
      </w:r>
      <w:r w:rsidRPr="00E90067">
        <w:rPr>
          <w:spacing w:val="-5"/>
        </w:rPr>
        <w:t xml:space="preserve"> </w:t>
      </w:r>
      <w:r>
        <w:t>questions</w:t>
      </w:r>
      <w:r w:rsidRPr="00E90067">
        <w:rPr>
          <w:spacing w:val="-4"/>
        </w:rPr>
        <w:t xml:space="preserve"> </w:t>
      </w:r>
      <w:r>
        <w:t>or</w:t>
      </w:r>
      <w:r w:rsidRPr="00E90067">
        <w:rPr>
          <w:spacing w:val="-6"/>
        </w:rPr>
        <w:t xml:space="preserve"> </w:t>
      </w:r>
      <w:r>
        <w:t>complaints</w:t>
      </w:r>
      <w:r w:rsidRPr="00E90067">
        <w:rPr>
          <w:spacing w:val="-4"/>
        </w:rPr>
        <w:t xml:space="preserve"> </w:t>
      </w:r>
      <w:r>
        <w:t xml:space="preserve">arising under this meeting to the Office of Open Government at </w:t>
      </w:r>
      <w:hyperlink r:id="rId9">
        <w:r w:rsidRPr="00E90067">
          <w:rPr>
            <w:color w:val="0000FF"/>
            <w:u w:val="single" w:color="0000FF"/>
          </w:rPr>
          <w:t>opengovoffice@dc.gov</w:t>
        </w:r>
      </w:hyperlink>
    </w:p>
    <w:p w14:paraId="0DDCE692" w14:textId="77777777" w:rsidR="003A4BFB" w:rsidRDefault="003A4BFB" w:rsidP="00103EE1">
      <w:pPr>
        <w:spacing w:before="193" w:line="276" w:lineRule="auto"/>
        <w:ind w:left="120"/>
        <w:rPr>
          <w:sz w:val="20"/>
        </w:rPr>
      </w:pPr>
    </w:p>
    <w:p w14:paraId="08516635" w14:textId="653DDA6B" w:rsidR="000E5714" w:rsidRDefault="009D7116">
      <w:pPr>
        <w:spacing w:before="79"/>
        <w:ind w:left="3665" w:right="3797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35CAB98D" w14:textId="77777777" w:rsidR="000E5714" w:rsidRDefault="000E5714">
      <w:pPr>
        <w:rPr>
          <w:b/>
          <w:sz w:val="16"/>
        </w:rPr>
      </w:pPr>
    </w:p>
    <w:p w14:paraId="677721A7" w14:textId="77777777" w:rsidR="00613DFC" w:rsidRDefault="00613DFC">
      <w:pPr>
        <w:rPr>
          <w:b/>
          <w:sz w:val="16"/>
        </w:rPr>
      </w:pPr>
    </w:p>
    <w:p w14:paraId="618B4868" w14:textId="77777777" w:rsidR="00BB431C" w:rsidRDefault="009D7116" w:rsidP="00BB431C">
      <w:r w:rsidRPr="00BB431C">
        <w:t xml:space="preserve">Title: PERB Board Meeting </w:t>
      </w:r>
    </w:p>
    <w:p w14:paraId="5192E81F" w14:textId="4AB61525" w:rsidR="00BB431C" w:rsidRDefault="009D7116" w:rsidP="00BB431C">
      <w:r w:rsidRPr="00BB431C">
        <w:t xml:space="preserve">Date: </w:t>
      </w:r>
      <w:r w:rsidR="008E572D">
        <w:t xml:space="preserve">Thursday </w:t>
      </w:r>
      <w:r w:rsidR="002913B3">
        <w:t>January 16, 2025</w:t>
      </w:r>
    </w:p>
    <w:p w14:paraId="3D3D15D6" w14:textId="30323985" w:rsidR="000E5714" w:rsidRDefault="009D7116" w:rsidP="00BB431C">
      <w:r w:rsidRPr="00BB431C">
        <w:t xml:space="preserve">Time: </w:t>
      </w:r>
      <w:r w:rsidR="00E65D31">
        <w:t>11:00</w:t>
      </w:r>
      <w:r w:rsidR="00C1346A">
        <w:t xml:space="preserve"> </w:t>
      </w:r>
      <w:r w:rsidR="00266578">
        <w:t>AM</w:t>
      </w:r>
    </w:p>
    <w:p w14:paraId="4176EA5D" w14:textId="4BF93F23" w:rsidR="00D058B4" w:rsidRDefault="00BB431C" w:rsidP="00BB431C">
      <w:r>
        <w:t xml:space="preserve">Where: </w:t>
      </w:r>
      <w:r w:rsidR="00103EE1">
        <w:t>Webex</w:t>
      </w:r>
    </w:p>
    <w:p w14:paraId="33F834C2" w14:textId="77777777" w:rsidR="00D058B4" w:rsidRDefault="00D058B4" w:rsidP="00BB431C"/>
    <w:tbl>
      <w:tblPr>
        <w:tblW w:w="7500" w:type="dxa"/>
        <w:tblCellSpacing w:w="15" w:type="dxa"/>
        <w:tblLook w:val="04A0" w:firstRow="1" w:lastRow="0" w:firstColumn="1" w:lastColumn="0" w:noHBand="0" w:noVBand="1"/>
      </w:tblPr>
      <w:tblGrid>
        <w:gridCol w:w="7500"/>
      </w:tblGrid>
      <w:tr w:rsidR="00794299" w:rsidRPr="00794299" w14:paraId="1236B48B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281B5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42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the meeting link</w:t>
            </w:r>
          </w:p>
        </w:tc>
      </w:tr>
      <w:tr w:rsidR="00794299" w:rsidRPr="00794299" w14:paraId="6AB659E9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8E1AC" w14:textId="77777777" w:rsidR="00794299" w:rsidRPr="00794299" w:rsidRDefault="00794299" w:rsidP="00794299">
            <w:pPr>
              <w:widowControl/>
              <w:wordWrap w:val="0"/>
              <w:autoSpaceDE/>
              <w:autoSpaceDN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0" w:tgtFrame="_blank" w:history="1">
              <w:r w:rsidRPr="00794299">
                <w:rPr>
                  <w:rFonts w:ascii="Arial" w:hAnsi="Arial" w:cs="Arial"/>
                  <w:color w:val="005E7D"/>
                  <w:sz w:val="21"/>
                  <w:szCs w:val="21"/>
                </w:rPr>
                <w:t>https://dcnet.webex.com/dcnet/j.php?MTID=mf8ca721cf264c23df5ace4cd53fa90c8</w:t>
              </w:r>
            </w:hyperlink>
          </w:p>
        </w:tc>
      </w:tr>
    </w:tbl>
    <w:p w14:paraId="70A440AB" w14:textId="77777777" w:rsidR="00794299" w:rsidRPr="00794299" w:rsidRDefault="00794299" w:rsidP="00794299">
      <w:pPr>
        <w:widowControl/>
        <w:autoSpaceDE/>
        <w:autoSpaceDN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9"/>
      </w:tblGrid>
      <w:tr w:rsidR="00794299" w:rsidRPr="00794299" w14:paraId="26DB7020" w14:textId="77777777" w:rsidTr="00794299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1D814" w14:textId="77777777" w:rsidR="00794299" w:rsidRPr="00794299" w:rsidRDefault="00794299" w:rsidP="00794299">
            <w:pPr>
              <w:widowControl/>
              <w:autoSpaceDE/>
              <w:autoSpaceDN/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4B6954F0" w14:textId="77777777" w:rsidR="00794299" w:rsidRPr="00794299" w:rsidRDefault="00794299" w:rsidP="00794299">
      <w:pPr>
        <w:widowControl/>
        <w:autoSpaceDE/>
        <w:autoSpaceDN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2141"/>
      </w:tblGrid>
      <w:tr w:rsidR="00794299" w:rsidRPr="00794299" w14:paraId="627D9D12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C68CF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42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</w:tbl>
    <w:p w14:paraId="07FFAD82" w14:textId="77777777" w:rsidR="00794299" w:rsidRPr="00794299" w:rsidRDefault="00794299" w:rsidP="00794299">
      <w:pPr>
        <w:widowControl/>
        <w:autoSpaceDE/>
        <w:autoSpaceDN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4462"/>
      </w:tblGrid>
      <w:tr w:rsidR="00794299" w:rsidRPr="00794299" w14:paraId="5BB9A3D3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01244" w14:textId="77777777" w:rsidR="00794299" w:rsidRPr="00794299" w:rsidRDefault="00794299" w:rsidP="00794299">
            <w:pPr>
              <w:widowControl/>
              <w:autoSpaceDE/>
              <w:autoSpaceDN/>
              <w:spacing w:line="33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 xml:space="preserve">Meeting number (access code): 2314 789 6600 </w:t>
            </w:r>
          </w:p>
        </w:tc>
      </w:tr>
    </w:tbl>
    <w:p w14:paraId="7BCECFDB" w14:textId="77777777" w:rsidR="00794299" w:rsidRPr="00794299" w:rsidRDefault="00794299" w:rsidP="00794299">
      <w:pPr>
        <w:widowControl/>
        <w:autoSpaceDE/>
        <w:autoSpaceDN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3026"/>
      </w:tblGrid>
      <w:tr w:rsidR="00794299" w:rsidRPr="00794299" w14:paraId="1E810DB9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90E94" w14:textId="77777777" w:rsidR="00794299" w:rsidRPr="00794299" w:rsidRDefault="00794299" w:rsidP="00794299">
            <w:pPr>
              <w:widowControl/>
              <w:autoSpaceDE/>
              <w:autoSpaceDN/>
              <w:spacing w:line="33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>Meeting password: Board20024</w:t>
            </w:r>
          </w:p>
        </w:tc>
      </w:tr>
    </w:tbl>
    <w:p w14:paraId="57F83065" w14:textId="77777777" w:rsidR="00794299" w:rsidRPr="00794299" w:rsidRDefault="00794299" w:rsidP="00794299">
      <w:pPr>
        <w:widowControl/>
        <w:autoSpaceDE/>
        <w:autoSpaceDN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9"/>
      </w:tblGrid>
      <w:tr w:rsidR="00794299" w:rsidRPr="00794299" w14:paraId="3D627CA4" w14:textId="77777777" w:rsidTr="00794299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589C0" w14:textId="77777777" w:rsidR="00794299" w:rsidRPr="00794299" w:rsidRDefault="00794299" w:rsidP="00794299">
            <w:pPr>
              <w:widowControl/>
              <w:autoSpaceDE/>
              <w:autoSpaceDN/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06547D04" w14:textId="77777777" w:rsidR="00794299" w:rsidRPr="00794299" w:rsidRDefault="00794299" w:rsidP="00794299">
      <w:pPr>
        <w:widowControl/>
        <w:autoSpaceDE/>
        <w:autoSpaceDN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814"/>
      </w:tblGrid>
      <w:tr w:rsidR="00794299" w:rsidRPr="00794299" w14:paraId="06D4BBA4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CC955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42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</w:p>
        </w:tc>
      </w:tr>
      <w:tr w:rsidR="00794299" w:rsidRPr="00794299" w14:paraId="7130BDA2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F3C80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1" w:history="1">
              <w:r w:rsidRPr="00794299">
                <w:rPr>
                  <w:rFonts w:ascii="Arial" w:hAnsi="Arial" w:cs="Arial"/>
                  <w:color w:val="005E7D"/>
                  <w:sz w:val="21"/>
                  <w:szCs w:val="21"/>
                </w:rPr>
                <w:t>+1-202-860-</w:t>
              </w:r>
              <w:proofErr w:type="gramStart"/>
              <w:r w:rsidRPr="00794299">
                <w:rPr>
                  <w:rFonts w:ascii="Arial" w:hAnsi="Arial" w:cs="Arial"/>
                  <w:color w:val="005E7D"/>
                  <w:sz w:val="21"/>
                  <w:szCs w:val="21"/>
                </w:rPr>
                <w:t>2110,,</w:t>
              </w:r>
              <w:proofErr w:type="gramEnd"/>
              <w:r w:rsidRPr="00794299">
                <w:rPr>
                  <w:rFonts w:ascii="Arial" w:hAnsi="Arial" w:cs="Arial"/>
                  <w:color w:val="005E7D"/>
                  <w:sz w:val="21"/>
                  <w:szCs w:val="21"/>
                </w:rPr>
                <w:t>23147896600##</w:t>
              </w:r>
            </w:hyperlink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 xml:space="preserve"> United States Toll (Washington D.C.)</w:t>
            </w:r>
          </w:p>
        </w:tc>
      </w:tr>
      <w:tr w:rsidR="00794299" w:rsidRPr="00794299" w14:paraId="5C812B63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7E676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2" w:history="1">
              <w:r w:rsidRPr="00794299">
                <w:rPr>
                  <w:rFonts w:ascii="Arial" w:hAnsi="Arial" w:cs="Arial"/>
                  <w:color w:val="005E7D"/>
                  <w:sz w:val="21"/>
                  <w:szCs w:val="21"/>
                </w:rPr>
                <w:t>+1-650-479-</w:t>
              </w:r>
              <w:proofErr w:type="gramStart"/>
              <w:r w:rsidRPr="00794299">
                <w:rPr>
                  <w:rFonts w:ascii="Arial" w:hAnsi="Arial" w:cs="Arial"/>
                  <w:color w:val="005E7D"/>
                  <w:sz w:val="21"/>
                  <w:szCs w:val="21"/>
                </w:rPr>
                <w:t>3208,,</w:t>
              </w:r>
              <w:proofErr w:type="gramEnd"/>
              <w:r w:rsidRPr="00794299">
                <w:rPr>
                  <w:rFonts w:ascii="Arial" w:hAnsi="Arial" w:cs="Arial"/>
                  <w:color w:val="005E7D"/>
                  <w:sz w:val="21"/>
                  <w:szCs w:val="21"/>
                </w:rPr>
                <w:t>23147896600##</w:t>
              </w:r>
            </w:hyperlink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 xml:space="preserve"> Call-in toll number (US/Canada)</w:t>
            </w:r>
          </w:p>
        </w:tc>
      </w:tr>
      <w:tr w:rsidR="00794299" w:rsidRPr="00794299" w14:paraId="22EB0BAF" w14:textId="77777777" w:rsidTr="00794299">
        <w:trPr>
          <w:trHeight w:val="36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A4BCE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2E2BF6FE" w14:textId="77777777" w:rsidR="00794299" w:rsidRPr="00794299" w:rsidRDefault="00794299" w:rsidP="00794299">
      <w:pPr>
        <w:widowControl/>
        <w:autoSpaceDE/>
        <w:autoSpaceDN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179"/>
      </w:tblGrid>
      <w:tr w:rsidR="00794299" w:rsidRPr="00794299" w14:paraId="4671E01E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F2D83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42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</w:p>
        </w:tc>
      </w:tr>
      <w:tr w:rsidR="00794299" w:rsidRPr="00794299" w14:paraId="06041430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FBD76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>+1-202-860-2110 United States Toll (Washington D.C.)</w:t>
            </w:r>
          </w:p>
        </w:tc>
      </w:tr>
      <w:tr w:rsidR="00794299" w:rsidRPr="00794299" w14:paraId="0E7E3C12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73161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>1-650-479-3208 Call-in toll number (US/Canada)</w:t>
            </w:r>
          </w:p>
        </w:tc>
      </w:tr>
      <w:tr w:rsidR="00794299" w:rsidRPr="00794299" w14:paraId="0F553F16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32C3F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3" w:history="1">
              <w:r w:rsidRPr="00794299">
                <w:rPr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</w:p>
        </w:tc>
      </w:tr>
    </w:tbl>
    <w:p w14:paraId="5461EC6F" w14:textId="77777777" w:rsidR="00794299" w:rsidRPr="00794299" w:rsidRDefault="00794299" w:rsidP="00794299">
      <w:pPr>
        <w:widowControl/>
        <w:autoSpaceDE/>
        <w:autoSpaceDN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9"/>
      </w:tblGrid>
      <w:tr w:rsidR="00794299" w:rsidRPr="00794299" w14:paraId="74FEF88C" w14:textId="77777777" w:rsidTr="00794299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83611" w14:textId="77777777" w:rsidR="00794299" w:rsidRPr="00794299" w:rsidRDefault="00794299" w:rsidP="00794299">
            <w:pPr>
              <w:widowControl/>
              <w:autoSpaceDE/>
              <w:autoSpaceDN/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749212E9" w14:textId="77777777" w:rsidR="00794299" w:rsidRPr="00794299" w:rsidRDefault="00794299" w:rsidP="00794299">
      <w:pPr>
        <w:widowControl/>
        <w:autoSpaceDE/>
        <w:autoSpaceDN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991"/>
      </w:tblGrid>
      <w:tr w:rsidR="00794299" w:rsidRPr="00794299" w14:paraId="60FE6099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C5ED2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42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</w:p>
        </w:tc>
      </w:tr>
      <w:tr w:rsidR="00794299" w:rsidRPr="00794299" w14:paraId="5F925A1D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CC445" w14:textId="18A8B4C0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4" w:history="1">
              <w:r w:rsidRPr="00794299">
                <w:rPr>
                  <w:rFonts w:ascii="Arial" w:hAnsi="Arial" w:cs="Arial"/>
                  <w:color w:val="005E7D"/>
                  <w:sz w:val="21"/>
                  <w:szCs w:val="21"/>
                </w:rPr>
                <w:t>23147896600@dcnet.webex.com</w:t>
              </w:r>
            </w:hyperlink>
          </w:p>
        </w:tc>
      </w:tr>
      <w:tr w:rsidR="00794299" w:rsidRPr="00794299" w14:paraId="3DC17EC6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7FC94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</w:p>
        </w:tc>
      </w:tr>
    </w:tbl>
    <w:p w14:paraId="432956EF" w14:textId="77777777" w:rsidR="00794299" w:rsidRPr="00794299" w:rsidRDefault="00794299" w:rsidP="00794299">
      <w:pPr>
        <w:widowControl/>
        <w:autoSpaceDE/>
        <w:autoSpaceDN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9"/>
      </w:tblGrid>
      <w:tr w:rsidR="00794299" w:rsidRPr="00794299" w14:paraId="1E281D43" w14:textId="77777777" w:rsidTr="00794299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8E2F9" w14:textId="77777777" w:rsidR="00794299" w:rsidRPr="00794299" w:rsidRDefault="00794299" w:rsidP="00794299">
            <w:pPr>
              <w:widowControl/>
              <w:autoSpaceDE/>
              <w:autoSpaceDN/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03F74CAA" w14:textId="77777777" w:rsidR="00794299" w:rsidRPr="00794299" w:rsidRDefault="00794299" w:rsidP="00794299">
      <w:pPr>
        <w:widowControl/>
        <w:autoSpaceDE/>
        <w:autoSpaceDN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189"/>
      </w:tblGrid>
      <w:tr w:rsidR="00794299" w:rsidRPr="00794299" w14:paraId="06A6B772" w14:textId="77777777" w:rsidTr="007942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4C783" w14:textId="77777777" w:rsidR="00794299" w:rsidRPr="00794299" w:rsidRDefault="00794299" w:rsidP="00794299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 xml:space="preserve">If you are a host, </w:t>
            </w:r>
            <w:hyperlink r:id="rId15" w:history="1">
              <w:r w:rsidRPr="00794299">
                <w:rPr>
                  <w:rFonts w:ascii="Arial" w:hAnsi="Arial" w:cs="Arial"/>
                  <w:color w:val="005E7D"/>
                  <w:sz w:val="21"/>
                  <w:szCs w:val="21"/>
                </w:rPr>
                <w:t>click here</w:t>
              </w:r>
            </w:hyperlink>
            <w:r w:rsidRPr="00794299">
              <w:rPr>
                <w:rFonts w:ascii="Arial" w:hAnsi="Arial" w:cs="Arial"/>
                <w:color w:val="333333"/>
                <w:sz w:val="21"/>
                <w:szCs w:val="21"/>
              </w:rPr>
              <w:t xml:space="preserve"> and login site to view host information.</w:t>
            </w:r>
          </w:p>
        </w:tc>
      </w:tr>
    </w:tbl>
    <w:p w14:paraId="63C1F606" w14:textId="77777777" w:rsidR="00EB1E44" w:rsidRDefault="00EB1E44" w:rsidP="00210956"/>
    <w:sectPr w:rsidR="00EB1E44">
      <w:pgSz w:w="12240" w:h="15840"/>
      <w:pgMar w:top="136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6A41"/>
    <w:multiLevelType w:val="hybridMultilevel"/>
    <w:tmpl w:val="4146968C"/>
    <w:lvl w:ilvl="0" w:tplc="621ADA38">
      <w:start w:val="4"/>
      <w:numFmt w:val="low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333433"/>
    <w:multiLevelType w:val="hybridMultilevel"/>
    <w:tmpl w:val="FF2869EC"/>
    <w:lvl w:ilvl="0" w:tplc="7E5864C8">
      <w:start w:val="1"/>
      <w:numFmt w:val="upperLetter"/>
      <w:lvlText w:val="%1."/>
      <w:lvlJc w:val="left"/>
      <w:pPr>
        <w:ind w:left="18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3ED6133"/>
    <w:multiLevelType w:val="hybridMultilevel"/>
    <w:tmpl w:val="F39C70F2"/>
    <w:lvl w:ilvl="0" w:tplc="D9E0EBB0">
      <w:start w:val="1"/>
      <w:numFmt w:val="upperLetter"/>
      <w:lvlText w:val="%1."/>
      <w:lvlJc w:val="left"/>
      <w:pPr>
        <w:ind w:left="26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331" w:hanging="360"/>
      </w:pPr>
    </w:lvl>
    <w:lvl w:ilvl="2" w:tplc="0409001B" w:tentative="1">
      <w:start w:val="1"/>
      <w:numFmt w:val="lowerRoman"/>
      <w:lvlText w:val="%3."/>
      <w:lvlJc w:val="right"/>
      <w:pPr>
        <w:ind w:left="4051" w:hanging="180"/>
      </w:pPr>
    </w:lvl>
    <w:lvl w:ilvl="3" w:tplc="0409000F" w:tentative="1">
      <w:start w:val="1"/>
      <w:numFmt w:val="decimal"/>
      <w:lvlText w:val="%4."/>
      <w:lvlJc w:val="left"/>
      <w:pPr>
        <w:ind w:left="4771" w:hanging="360"/>
      </w:pPr>
    </w:lvl>
    <w:lvl w:ilvl="4" w:tplc="04090019" w:tentative="1">
      <w:start w:val="1"/>
      <w:numFmt w:val="lowerLetter"/>
      <w:lvlText w:val="%5."/>
      <w:lvlJc w:val="left"/>
      <w:pPr>
        <w:ind w:left="5491" w:hanging="360"/>
      </w:pPr>
    </w:lvl>
    <w:lvl w:ilvl="5" w:tplc="0409001B" w:tentative="1">
      <w:start w:val="1"/>
      <w:numFmt w:val="lowerRoman"/>
      <w:lvlText w:val="%6."/>
      <w:lvlJc w:val="right"/>
      <w:pPr>
        <w:ind w:left="6211" w:hanging="180"/>
      </w:pPr>
    </w:lvl>
    <w:lvl w:ilvl="6" w:tplc="0409000F" w:tentative="1">
      <w:start w:val="1"/>
      <w:numFmt w:val="decimal"/>
      <w:lvlText w:val="%7."/>
      <w:lvlJc w:val="left"/>
      <w:pPr>
        <w:ind w:left="6931" w:hanging="360"/>
      </w:pPr>
    </w:lvl>
    <w:lvl w:ilvl="7" w:tplc="04090019" w:tentative="1">
      <w:start w:val="1"/>
      <w:numFmt w:val="lowerLetter"/>
      <w:lvlText w:val="%8."/>
      <w:lvlJc w:val="left"/>
      <w:pPr>
        <w:ind w:left="7651" w:hanging="360"/>
      </w:pPr>
    </w:lvl>
    <w:lvl w:ilvl="8" w:tplc="040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3" w15:restartNumberingAfterBreak="0">
    <w:nsid w:val="34D17859"/>
    <w:multiLevelType w:val="hybridMultilevel"/>
    <w:tmpl w:val="A9407D92"/>
    <w:lvl w:ilvl="0" w:tplc="0FD81700">
      <w:start w:val="1"/>
      <w:numFmt w:val="upperLetter"/>
      <w:lvlText w:val="%1."/>
      <w:lvlJc w:val="left"/>
      <w:pPr>
        <w:ind w:left="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EE925DC"/>
    <w:multiLevelType w:val="hybridMultilevel"/>
    <w:tmpl w:val="BB18FFCC"/>
    <w:lvl w:ilvl="0" w:tplc="ED64BC56">
      <w:start w:val="1"/>
      <w:numFmt w:val="upperRoman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7"/>
        <w:sz w:val="24"/>
        <w:szCs w:val="24"/>
        <w:lang w:val="en-US" w:eastAsia="en-US" w:bidi="ar-SA"/>
      </w:rPr>
    </w:lvl>
    <w:lvl w:ilvl="1" w:tplc="D9E0EBB0">
      <w:start w:val="1"/>
      <w:numFmt w:val="upperLetter"/>
      <w:lvlText w:val="%2.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85A0D718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3" w:tplc="44D06DFE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0C2C76F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FD125C54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6" w:tplc="99A62332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ar-SA"/>
      </w:rPr>
    </w:lvl>
    <w:lvl w:ilvl="7" w:tplc="95F0A208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BD2E00DC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B81492"/>
    <w:multiLevelType w:val="hybridMultilevel"/>
    <w:tmpl w:val="BE8C93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955172">
    <w:abstractNumId w:val="4"/>
  </w:num>
  <w:num w:numId="2" w16cid:durableId="618951717">
    <w:abstractNumId w:val="5"/>
  </w:num>
  <w:num w:numId="3" w16cid:durableId="373388443">
    <w:abstractNumId w:val="0"/>
  </w:num>
  <w:num w:numId="4" w16cid:durableId="350567334">
    <w:abstractNumId w:val="1"/>
  </w:num>
  <w:num w:numId="5" w16cid:durableId="929660560">
    <w:abstractNumId w:val="2"/>
  </w:num>
  <w:num w:numId="6" w16cid:durableId="890268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14"/>
    <w:rsid w:val="000030FF"/>
    <w:rsid w:val="000447E5"/>
    <w:rsid w:val="00054CDC"/>
    <w:rsid w:val="00071107"/>
    <w:rsid w:val="00074758"/>
    <w:rsid w:val="0008014E"/>
    <w:rsid w:val="000B3768"/>
    <w:rsid w:val="000C2B78"/>
    <w:rsid w:val="000E0C80"/>
    <w:rsid w:val="000E185B"/>
    <w:rsid w:val="000E5714"/>
    <w:rsid w:val="000F08C2"/>
    <w:rsid w:val="000F6DF2"/>
    <w:rsid w:val="00102C8E"/>
    <w:rsid w:val="00103EE1"/>
    <w:rsid w:val="00114760"/>
    <w:rsid w:val="001264ED"/>
    <w:rsid w:val="00167AA4"/>
    <w:rsid w:val="00193061"/>
    <w:rsid w:val="00195518"/>
    <w:rsid w:val="001D5E93"/>
    <w:rsid w:val="00204923"/>
    <w:rsid w:val="00210956"/>
    <w:rsid w:val="00220483"/>
    <w:rsid w:val="002337D0"/>
    <w:rsid w:val="00237F32"/>
    <w:rsid w:val="00266578"/>
    <w:rsid w:val="002831ED"/>
    <w:rsid w:val="002913B3"/>
    <w:rsid w:val="002A53DB"/>
    <w:rsid w:val="002C010E"/>
    <w:rsid w:val="002C108A"/>
    <w:rsid w:val="002C1CE7"/>
    <w:rsid w:val="002C550B"/>
    <w:rsid w:val="002D46FC"/>
    <w:rsid w:val="002E5A86"/>
    <w:rsid w:val="00346D98"/>
    <w:rsid w:val="003727E9"/>
    <w:rsid w:val="00376491"/>
    <w:rsid w:val="0038086B"/>
    <w:rsid w:val="00381DC0"/>
    <w:rsid w:val="003A4BFB"/>
    <w:rsid w:val="003B2016"/>
    <w:rsid w:val="003C5814"/>
    <w:rsid w:val="00400A61"/>
    <w:rsid w:val="00446ED7"/>
    <w:rsid w:val="004671BF"/>
    <w:rsid w:val="00473620"/>
    <w:rsid w:val="004D5F3E"/>
    <w:rsid w:val="004E3A86"/>
    <w:rsid w:val="004E75B0"/>
    <w:rsid w:val="005564EE"/>
    <w:rsid w:val="00575B80"/>
    <w:rsid w:val="005D2456"/>
    <w:rsid w:val="005E1C21"/>
    <w:rsid w:val="005F456B"/>
    <w:rsid w:val="005F7504"/>
    <w:rsid w:val="00605554"/>
    <w:rsid w:val="00613DFC"/>
    <w:rsid w:val="00645BEA"/>
    <w:rsid w:val="00652FD5"/>
    <w:rsid w:val="00674C12"/>
    <w:rsid w:val="006A7D48"/>
    <w:rsid w:val="006E50E5"/>
    <w:rsid w:val="00731424"/>
    <w:rsid w:val="00794299"/>
    <w:rsid w:val="007A1690"/>
    <w:rsid w:val="007B64B7"/>
    <w:rsid w:val="007B7A45"/>
    <w:rsid w:val="007C3DA0"/>
    <w:rsid w:val="007D1F76"/>
    <w:rsid w:val="007F5254"/>
    <w:rsid w:val="008243B6"/>
    <w:rsid w:val="008370CE"/>
    <w:rsid w:val="00865C19"/>
    <w:rsid w:val="008979D3"/>
    <w:rsid w:val="008C6137"/>
    <w:rsid w:val="008E572D"/>
    <w:rsid w:val="008E767B"/>
    <w:rsid w:val="00904578"/>
    <w:rsid w:val="00923426"/>
    <w:rsid w:val="009320CB"/>
    <w:rsid w:val="00945962"/>
    <w:rsid w:val="00995B3E"/>
    <w:rsid w:val="009A0B86"/>
    <w:rsid w:val="009D7116"/>
    <w:rsid w:val="00A03422"/>
    <w:rsid w:val="00A40CA8"/>
    <w:rsid w:val="00A90D35"/>
    <w:rsid w:val="00AA44AB"/>
    <w:rsid w:val="00AE23D3"/>
    <w:rsid w:val="00B21ADE"/>
    <w:rsid w:val="00B4297E"/>
    <w:rsid w:val="00B60F94"/>
    <w:rsid w:val="00B63785"/>
    <w:rsid w:val="00B95CB7"/>
    <w:rsid w:val="00BB34E5"/>
    <w:rsid w:val="00BB431C"/>
    <w:rsid w:val="00BC0B28"/>
    <w:rsid w:val="00BF2D5F"/>
    <w:rsid w:val="00C133DF"/>
    <w:rsid w:val="00C1346A"/>
    <w:rsid w:val="00C35214"/>
    <w:rsid w:val="00C53A34"/>
    <w:rsid w:val="00CA0E20"/>
    <w:rsid w:val="00CB144D"/>
    <w:rsid w:val="00CB73DD"/>
    <w:rsid w:val="00D058B4"/>
    <w:rsid w:val="00D22218"/>
    <w:rsid w:val="00D32EA2"/>
    <w:rsid w:val="00D33FFE"/>
    <w:rsid w:val="00D409A5"/>
    <w:rsid w:val="00D766CC"/>
    <w:rsid w:val="00D8066C"/>
    <w:rsid w:val="00D90434"/>
    <w:rsid w:val="00D91448"/>
    <w:rsid w:val="00DC11BF"/>
    <w:rsid w:val="00E25D3B"/>
    <w:rsid w:val="00E60770"/>
    <w:rsid w:val="00E65D31"/>
    <w:rsid w:val="00E77581"/>
    <w:rsid w:val="00E90067"/>
    <w:rsid w:val="00E97FA7"/>
    <w:rsid w:val="00EB1E44"/>
    <w:rsid w:val="00ED1D1B"/>
    <w:rsid w:val="00F20C1D"/>
    <w:rsid w:val="00F30D66"/>
    <w:rsid w:val="00F31037"/>
    <w:rsid w:val="00F36D63"/>
    <w:rsid w:val="00FC1854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95BB"/>
  <w15:docId w15:val="{0A695E70-0D86-4A47-8D2F-E430B34B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1560" w:hanging="72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9A0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B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5D3B"/>
    <w:rPr>
      <w:sz w:val="24"/>
      <w:szCs w:val="24"/>
    </w:rPr>
  </w:style>
  <w:style w:type="paragraph" w:styleId="NoSpacing">
    <w:name w:val="No Spacing"/>
    <w:uiPriority w:val="1"/>
    <w:qFormat/>
    <w:rsid w:val="00E25D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cnet.webex.com/dcnet/globalcallin.php?MTID=m3e8e192ce086b82201544a727dcfa4c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tel:%2B1-650-479-3208,,*01*23147896600%23%23*01*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%2B1-202-860-2110,,*01*23147896600%23%23*01*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cnet.webex.com/webappng/sites/dcnet/meeting/info/dc7c3ccc4f0141409c0c8663a9d0deb7" TargetMode="External"/><Relationship Id="rId10" Type="http://schemas.openxmlformats.org/officeDocument/2006/relationships/hyperlink" Target="https://dcnet.webex.com/dcnet/j.php?MTID=mf8ca721cf264c23df5ace4cd53fa90c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ngovoffice@dc.gov" TargetMode="External"/><Relationship Id="rId14" Type="http://schemas.openxmlformats.org/officeDocument/2006/relationships/hyperlink" Target="file:///\\10.87.164.22\PERBSHARE\Board%20Meeting%20Agendas\%20sip:23147896600@dcne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79F7-2420-41EE-8CB5-2EA866B3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Comments</dc:creator>
  <cp:keywords/>
  <dc:description/>
  <cp:lastModifiedBy>Elam, Gertie (PERB)</cp:lastModifiedBy>
  <cp:revision>2</cp:revision>
  <cp:lastPrinted>2023-04-19T14:30:00Z</cp:lastPrinted>
  <dcterms:created xsi:type="dcterms:W3CDTF">2025-01-14T14:44:00Z</dcterms:created>
  <dcterms:modified xsi:type="dcterms:W3CDTF">2025-01-14T14:44:00Z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