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494D" w14:textId="5C662F46" w:rsidR="000E5714" w:rsidRPr="00E00FB2" w:rsidRDefault="007D1F76">
      <w:pPr>
        <w:ind w:left="245"/>
        <w:rPr>
          <w:sz w:val="20"/>
        </w:rPr>
      </w:pPr>
      <w:r w:rsidRPr="00E00FB2"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DBF100D" wp14:editId="78D34760">
                <wp:simplePos x="0" y="0"/>
                <wp:positionH relativeFrom="page">
                  <wp:posOffset>676275</wp:posOffset>
                </wp:positionH>
                <wp:positionV relativeFrom="page">
                  <wp:posOffset>9219565</wp:posOffset>
                </wp:positionV>
                <wp:extent cx="6370955" cy="88900"/>
                <wp:effectExtent l="0" t="0" r="0" b="0"/>
                <wp:wrapNone/>
                <wp:docPr id="61916705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955" cy="88900"/>
                          <a:chOff x="1065" y="14519"/>
                          <a:chExt cx="10033" cy="140"/>
                        </a:xfrm>
                      </wpg:grpSpPr>
                      <pic:pic xmlns:pic="http://schemas.openxmlformats.org/drawingml/2006/picture">
                        <pic:nvPicPr>
                          <pic:cNvPr id="131641390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" y="14519"/>
                            <a:ext cx="10033" cy="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970160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19" y="14561"/>
                            <a:ext cx="994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53B47" id="Group 1" o:spid="_x0000_s1026" style="position:absolute;margin-left:53.25pt;margin-top:725.95pt;width:501.65pt;height:7pt;z-index:15728640;mso-position-horizontal-relative:page;mso-position-vertical-relative:page" coordorigin="1065,14519" coordsize="10033,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065;top:14519;width:10033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">
                  <v:imagedata r:id="rId7" o:title=""/>
                </v:shape>
                <v:line id="Line 3" o:spid="_x0000_s1028" style="position:absolute;visibility:visible;mso-wrap-style:square" from="1119,14561" to="11060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" strokecolor="#c0504d" strokeweight="2pt"/>
                <w10:wrap anchorx="page" anchory="page"/>
              </v:group>
            </w:pict>
          </mc:Fallback>
        </mc:AlternateContent>
      </w:r>
      <w:r w:rsidR="009D7116" w:rsidRPr="00E00FB2">
        <w:rPr>
          <w:noProof/>
          <w:sz w:val="20"/>
        </w:rPr>
        <w:drawing>
          <wp:inline distT="0" distB="0" distL="0" distR="0" wp14:anchorId="40DB7FE0" wp14:editId="3FC589A5">
            <wp:extent cx="4330719" cy="774763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0719" cy="77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4C7A7" w14:textId="77777777" w:rsidR="00A03386" w:rsidRPr="00E00FB2" w:rsidRDefault="00A03386" w:rsidP="00A03386">
      <w:pPr>
        <w:jc w:val="center"/>
      </w:pPr>
      <w:r w:rsidRPr="00E00FB2">
        <w:t xml:space="preserve">Agenda </w:t>
      </w:r>
    </w:p>
    <w:p w14:paraId="602C40C9" w14:textId="1E5E3DAE" w:rsidR="00A03386" w:rsidRPr="00E00FB2" w:rsidRDefault="001A0EFF" w:rsidP="00A03386">
      <w:pPr>
        <w:jc w:val="center"/>
      </w:pPr>
      <w:r>
        <w:t>December 18</w:t>
      </w:r>
      <w:r w:rsidR="00A03386">
        <w:t>, 2025</w:t>
      </w:r>
    </w:p>
    <w:p w14:paraId="1CBE472C" w14:textId="77777777" w:rsidR="00A03386" w:rsidRPr="00E00FB2" w:rsidRDefault="00A03386" w:rsidP="00A03386">
      <w:pPr>
        <w:jc w:val="center"/>
      </w:pPr>
      <w:r w:rsidRPr="00E00FB2">
        <w:t>Regular Board Meeting</w:t>
      </w:r>
    </w:p>
    <w:p w14:paraId="310C13CF" w14:textId="77777777" w:rsidR="00A03386" w:rsidRPr="00E00FB2" w:rsidRDefault="00A03386" w:rsidP="00A03386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721"/>
        <w:rPr>
          <w:u w:val="none"/>
        </w:rPr>
      </w:pPr>
      <w:r w:rsidRPr="00E00FB2">
        <w:rPr>
          <w:u w:val="none"/>
        </w:rPr>
        <w:t>Call</w:t>
      </w:r>
      <w:r w:rsidRPr="00E00FB2">
        <w:rPr>
          <w:spacing w:val="-8"/>
          <w:u w:val="none"/>
        </w:rPr>
        <w:t xml:space="preserve"> </w:t>
      </w:r>
      <w:r w:rsidRPr="00E00FB2">
        <w:rPr>
          <w:u w:val="none"/>
        </w:rPr>
        <w:t>to</w:t>
      </w:r>
      <w:r w:rsidRPr="00E00FB2">
        <w:rPr>
          <w:spacing w:val="-4"/>
          <w:u w:val="none"/>
        </w:rPr>
        <w:t xml:space="preserve"> </w:t>
      </w:r>
      <w:r w:rsidRPr="00E00FB2">
        <w:rPr>
          <w:spacing w:val="-2"/>
          <w:u w:val="none"/>
        </w:rPr>
        <w:t>Order</w:t>
      </w:r>
    </w:p>
    <w:p w14:paraId="3760B33B" w14:textId="77777777" w:rsidR="00A03386" w:rsidRPr="00E00FB2" w:rsidRDefault="00A03386" w:rsidP="00A03386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721"/>
        <w:rPr>
          <w:u w:val="none"/>
        </w:rPr>
      </w:pPr>
      <w:r w:rsidRPr="00E00FB2">
        <w:rPr>
          <w:u w:val="none"/>
        </w:rPr>
        <w:t>Roll</w:t>
      </w:r>
      <w:r w:rsidRPr="00E00FB2">
        <w:rPr>
          <w:spacing w:val="-7"/>
          <w:u w:val="none"/>
        </w:rPr>
        <w:t xml:space="preserve"> </w:t>
      </w:r>
      <w:r w:rsidRPr="00E00FB2">
        <w:rPr>
          <w:spacing w:val="-4"/>
          <w:u w:val="none"/>
        </w:rPr>
        <w:t>Call</w:t>
      </w:r>
    </w:p>
    <w:p w14:paraId="13C8BFC5" w14:textId="3DB439CD" w:rsidR="00A03386" w:rsidRPr="00E00FB2" w:rsidRDefault="00A03386" w:rsidP="00A03386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spacing w:before="90"/>
        <w:ind w:hanging="721"/>
        <w:rPr>
          <w:u w:val="none"/>
        </w:rPr>
      </w:pPr>
      <w:r w:rsidRPr="00E00FB2">
        <w:rPr>
          <w:u w:val="none"/>
        </w:rPr>
        <w:t>Approval</w:t>
      </w:r>
      <w:r w:rsidRPr="00E00FB2">
        <w:rPr>
          <w:spacing w:val="-7"/>
          <w:u w:val="none"/>
        </w:rPr>
        <w:t xml:space="preserve"> </w:t>
      </w:r>
      <w:r w:rsidRPr="00E00FB2">
        <w:rPr>
          <w:u w:val="none"/>
        </w:rPr>
        <w:t>of</w:t>
      </w:r>
      <w:r w:rsidRPr="00E00FB2">
        <w:rPr>
          <w:spacing w:val="-6"/>
          <w:u w:val="none"/>
        </w:rPr>
        <w:t xml:space="preserve"> </w:t>
      </w:r>
      <w:r w:rsidRPr="00E00FB2">
        <w:rPr>
          <w:u w:val="none"/>
        </w:rPr>
        <w:t>the</w:t>
      </w:r>
      <w:r w:rsidRPr="00E00FB2">
        <w:rPr>
          <w:spacing w:val="-9"/>
          <w:u w:val="none"/>
        </w:rPr>
        <w:t xml:space="preserve"> </w:t>
      </w:r>
      <w:r w:rsidRPr="00E00FB2">
        <w:rPr>
          <w:u w:val="none"/>
        </w:rPr>
        <w:t>Minutes</w:t>
      </w:r>
      <w:r w:rsidRPr="00E00FB2">
        <w:rPr>
          <w:spacing w:val="-5"/>
          <w:u w:val="none"/>
        </w:rPr>
        <w:t xml:space="preserve"> </w:t>
      </w:r>
      <w:r w:rsidRPr="00E00FB2">
        <w:rPr>
          <w:u w:val="none"/>
        </w:rPr>
        <w:t>for</w:t>
      </w:r>
      <w:r w:rsidRPr="00E00FB2">
        <w:rPr>
          <w:spacing w:val="-9"/>
          <w:u w:val="none"/>
        </w:rPr>
        <w:t xml:space="preserve"> </w:t>
      </w:r>
      <w:r w:rsidRPr="00E00FB2">
        <w:rPr>
          <w:u w:val="none"/>
        </w:rPr>
        <w:t>the</w:t>
      </w:r>
      <w:r w:rsidRPr="00E00FB2">
        <w:rPr>
          <w:spacing w:val="-8"/>
          <w:u w:val="none"/>
        </w:rPr>
        <w:t xml:space="preserve"> </w:t>
      </w:r>
      <w:r w:rsidR="00103352">
        <w:rPr>
          <w:spacing w:val="-8"/>
          <w:u w:val="none"/>
        </w:rPr>
        <w:t>November</w:t>
      </w:r>
      <w:r w:rsidR="0061296A">
        <w:rPr>
          <w:spacing w:val="-8"/>
          <w:u w:val="none"/>
        </w:rPr>
        <w:t xml:space="preserve"> </w:t>
      </w:r>
      <w:r w:rsidR="00103352">
        <w:rPr>
          <w:spacing w:val="-8"/>
          <w:u w:val="none"/>
        </w:rPr>
        <w:t>20</w:t>
      </w:r>
      <w:r>
        <w:rPr>
          <w:spacing w:val="-8"/>
          <w:u w:val="none"/>
        </w:rPr>
        <w:t xml:space="preserve"> </w:t>
      </w:r>
      <w:r w:rsidRPr="00E00FB2">
        <w:rPr>
          <w:spacing w:val="-4"/>
          <w:u w:val="none"/>
        </w:rPr>
        <w:t>meeting</w:t>
      </w:r>
    </w:p>
    <w:p w14:paraId="17719A2C" w14:textId="77777777" w:rsidR="00A03386" w:rsidRPr="00E00FB2" w:rsidRDefault="00A03386" w:rsidP="00A03386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721"/>
        <w:rPr>
          <w:u w:val="none"/>
        </w:rPr>
      </w:pPr>
      <w:r w:rsidRPr="00E00FB2">
        <w:rPr>
          <w:u w:val="none"/>
        </w:rPr>
        <w:t>Executive Director’s Report</w:t>
      </w:r>
    </w:p>
    <w:p w14:paraId="7C3446E6" w14:textId="77777777" w:rsidR="00A03386" w:rsidRPr="00E00FB2" w:rsidRDefault="00A03386" w:rsidP="00A03386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721"/>
        <w:rPr>
          <w:u w:val="none"/>
        </w:rPr>
      </w:pPr>
      <w:r w:rsidRPr="00E00FB2">
        <w:rPr>
          <w:u w:val="none"/>
        </w:rPr>
        <w:t>Public</w:t>
      </w:r>
      <w:r w:rsidRPr="00E00FB2">
        <w:rPr>
          <w:spacing w:val="-5"/>
          <w:u w:val="none"/>
        </w:rPr>
        <w:t xml:space="preserve"> </w:t>
      </w:r>
      <w:r w:rsidRPr="00E00FB2">
        <w:rPr>
          <w:spacing w:val="-2"/>
          <w:u w:val="none"/>
        </w:rPr>
        <w:t>Forum</w:t>
      </w:r>
    </w:p>
    <w:p w14:paraId="7C90D93E" w14:textId="77777777" w:rsidR="00A03386" w:rsidRPr="00E00FB2" w:rsidRDefault="00A03386" w:rsidP="00A03386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721"/>
      </w:pPr>
      <w:r w:rsidRPr="00E00FB2">
        <w:rPr>
          <w:spacing w:val="-2"/>
          <w:u w:val="none"/>
        </w:rPr>
        <w:t>Docket:</w:t>
      </w:r>
    </w:p>
    <w:p w14:paraId="63081887" w14:textId="77777777" w:rsidR="00A03386" w:rsidRPr="00E00FB2" w:rsidRDefault="00A03386" w:rsidP="00A03386">
      <w:pPr>
        <w:tabs>
          <w:tab w:val="left" w:pos="1560"/>
          <w:tab w:val="left" w:pos="1561"/>
        </w:tabs>
      </w:pPr>
    </w:p>
    <w:p w14:paraId="15F6D662" w14:textId="6A0CD921" w:rsidR="00EB7A25" w:rsidRDefault="007E33E2" w:rsidP="00A03386">
      <w:pPr>
        <w:numPr>
          <w:ilvl w:val="0"/>
          <w:numId w:val="6"/>
        </w:numPr>
        <w:spacing w:line="278" w:lineRule="auto"/>
        <w:ind w:left="1800"/>
        <w:rPr>
          <w:b/>
          <w:bCs/>
          <w:u w:val="single" w:color="000000"/>
        </w:rPr>
      </w:pPr>
      <w:r>
        <w:rPr>
          <w:b/>
          <w:bCs/>
          <w:u w:val="single" w:color="000000"/>
        </w:rPr>
        <w:t>D.C. Police Union, Lodge #2 v. District of Columbia Metropolitan Police Department</w:t>
      </w:r>
    </w:p>
    <w:p w14:paraId="03B0F812" w14:textId="195982D8" w:rsidR="00EB7A25" w:rsidRDefault="00EB7A25" w:rsidP="00EB7A25">
      <w:pPr>
        <w:spacing w:line="278" w:lineRule="auto"/>
        <w:ind w:left="1800"/>
        <w:rPr>
          <w:u w:color="000000"/>
        </w:rPr>
      </w:pPr>
      <w:r w:rsidRPr="00EB7A25">
        <w:rPr>
          <w:u w:color="000000"/>
        </w:rPr>
        <w:t xml:space="preserve">PERB Case No. </w:t>
      </w:r>
      <w:r w:rsidR="007E33E2">
        <w:rPr>
          <w:u w:color="000000"/>
        </w:rPr>
        <w:t>22-U-08- Motion for Reconsideration</w:t>
      </w:r>
    </w:p>
    <w:p w14:paraId="4AFB59B6" w14:textId="77777777" w:rsidR="00EB7A25" w:rsidRPr="00EB7A25" w:rsidRDefault="00EB7A25" w:rsidP="00EB7A25">
      <w:pPr>
        <w:spacing w:line="278" w:lineRule="auto"/>
        <w:ind w:left="1800"/>
        <w:rPr>
          <w:u w:color="000000"/>
        </w:rPr>
      </w:pPr>
    </w:p>
    <w:p w14:paraId="479A2814" w14:textId="32A70EB5" w:rsidR="00EB7A25" w:rsidRDefault="007E33E2" w:rsidP="00A03386">
      <w:pPr>
        <w:numPr>
          <w:ilvl w:val="0"/>
          <w:numId w:val="6"/>
        </w:numPr>
        <w:spacing w:line="278" w:lineRule="auto"/>
        <w:ind w:left="1800"/>
        <w:rPr>
          <w:b/>
          <w:bCs/>
          <w:u w:val="single" w:color="000000"/>
        </w:rPr>
      </w:pPr>
      <w:r>
        <w:rPr>
          <w:b/>
          <w:bCs/>
          <w:u w:val="single" w:color="000000"/>
        </w:rPr>
        <w:t xml:space="preserve">Taiwo </w:t>
      </w:r>
      <w:proofErr w:type="spellStart"/>
      <w:r>
        <w:rPr>
          <w:b/>
          <w:bCs/>
          <w:u w:val="single" w:color="000000"/>
        </w:rPr>
        <w:t>Akintolu</w:t>
      </w:r>
      <w:proofErr w:type="spellEnd"/>
      <w:r>
        <w:rPr>
          <w:b/>
          <w:bCs/>
          <w:u w:val="single" w:color="000000"/>
        </w:rPr>
        <w:t xml:space="preserve"> v. District of Columbia Department of Corrections</w:t>
      </w:r>
    </w:p>
    <w:p w14:paraId="7625FE85" w14:textId="02A34E28" w:rsidR="00EB7A25" w:rsidRDefault="00EB7A25" w:rsidP="00EB7A25">
      <w:pPr>
        <w:spacing w:line="278" w:lineRule="auto"/>
        <w:ind w:left="1800"/>
        <w:rPr>
          <w:u w:color="000000"/>
        </w:rPr>
      </w:pPr>
      <w:r w:rsidRPr="00EB7A25">
        <w:rPr>
          <w:u w:color="000000"/>
        </w:rPr>
        <w:t>PERB Case No. 24-U-</w:t>
      </w:r>
      <w:r w:rsidR="007E33E2">
        <w:rPr>
          <w:u w:color="000000"/>
        </w:rPr>
        <w:t>42- Motion to Vacate</w:t>
      </w:r>
    </w:p>
    <w:p w14:paraId="18B52CC4" w14:textId="77777777" w:rsidR="00EB7A25" w:rsidRPr="00EB7A25" w:rsidRDefault="00EB7A25" w:rsidP="00EB7A25">
      <w:pPr>
        <w:spacing w:line="278" w:lineRule="auto"/>
        <w:ind w:left="1800"/>
        <w:rPr>
          <w:u w:color="000000"/>
        </w:rPr>
      </w:pPr>
    </w:p>
    <w:p w14:paraId="48A1D666" w14:textId="6CE3990C" w:rsidR="00A03386" w:rsidRPr="002E3F73" w:rsidRDefault="007E33E2" w:rsidP="00A03386">
      <w:pPr>
        <w:numPr>
          <w:ilvl w:val="0"/>
          <w:numId w:val="6"/>
        </w:numPr>
        <w:spacing w:line="278" w:lineRule="auto"/>
        <w:ind w:left="1800"/>
        <w:rPr>
          <w:b/>
          <w:bCs/>
          <w:u w:val="single" w:color="000000"/>
        </w:rPr>
      </w:pPr>
      <w:r>
        <w:rPr>
          <w:b/>
          <w:bCs/>
          <w:u w:val="single" w:color="000000"/>
        </w:rPr>
        <w:t>Stephen Amobi v. District of Columbia Department of Corrections</w:t>
      </w:r>
      <w:r w:rsidR="00A03386" w:rsidRPr="002E3F73">
        <w:rPr>
          <w:b/>
          <w:bCs/>
          <w:u w:val="single" w:color="000000"/>
        </w:rPr>
        <w:t xml:space="preserve"> </w:t>
      </w:r>
    </w:p>
    <w:p w14:paraId="03AADB5A" w14:textId="3B1E3496" w:rsidR="00A03386" w:rsidRPr="007E33E2" w:rsidRDefault="00A03386" w:rsidP="00A03386">
      <w:pPr>
        <w:spacing w:line="278" w:lineRule="auto"/>
        <w:ind w:left="1559" w:firstLine="241"/>
        <w:rPr>
          <w:bCs/>
          <w:u w:color="000000"/>
        </w:rPr>
      </w:pPr>
      <w:r w:rsidRPr="007E33E2">
        <w:rPr>
          <w:bCs/>
          <w:u w:color="000000"/>
        </w:rPr>
        <w:t xml:space="preserve">PERB Case No. </w:t>
      </w:r>
      <w:r w:rsidR="007E33E2" w:rsidRPr="007E33E2">
        <w:rPr>
          <w:bCs/>
          <w:u w:color="000000"/>
        </w:rPr>
        <w:t>24-U-43- Motion to</w:t>
      </w:r>
      <w:r w:rsidR="007E33E2">
        <w:rPr>
          <w:bCs/>
          <w:u w:color="000000"/>
        </w:rPr>
        <w:t xml:space="preserve"> Vacate</w:t>
      </w:r>
    </w:p>
    <w:p w14:paraId="2AD07713" w14:textId="77777777" w:rsidR="00E51545" w:rsidRPr="007E33E2" w:rsidRDefault="00E51545" w:rsidP="00A03386">
      <w:pPr>
        <w:spacing w:line="278" w:lineRule="auto"/>
        <w:ind w:left="1559" w:firstLine="241"/>
        <w:rPr>
          <w:bCs/>
          <w:u w:color="000000"/>
        </w:rPr>
      </w:pPr>
    </w:p>
    <w:p w14:paraId="6C01E2A7" w14:textId="6F891C54" w:rsidR="00E51545" w:rsidRPr="002E3F73" w:rsidRDefault="00F05536" w:rsidP="00E51545">
      <w:pPr>
        <w:numPr>
          <w:ilvl w:val="0"/>
          <w:numId w:val="6"/>
        </w:numPr>
        <w:spacing w:line="278" w:lineRule="auto"/>
        <w:ind w:left="1800"/>
        <w:rPr>
          <w:b/>
          <w:bCs/>
          <w:u w:val="single" w:color="000000"/>
        </w:rPr>
      </w:pPr>
      <w:r>
        <w:rPr>
          <w:b/>
          <w:bCs/>
          <w:u w:val="single" w:color="000000"/>
        </w:rPr>
        <w:t>Americ</w:t>
      </w:r>
      <w:r w:rsidR="00E51545">
        <w:rPr>
          <w:b/>
          <w:bCs/>
          <w:u w:val="single" w:color="000000"/>
        </w:rPr>
        <w:t xml:space="preserve">an Federation of Government Employees, Local </w:t>
      </w:r>
      <w:r>
        <w:rPr>
          <w:b/>
          <w:bCs/>
          <w:u w:val="single" w:color="000000"/>
        </w:rPr>
        <w:t>1975</w:t>
      </w:r>
      <w:r w:rsidR="00E51545">
        <w:rPr>
          <w:b/>
          <w:bCs/>
          <w:u w:val="single" w:color="000000"/>
        </w:rPr>
        <w:t xml:space="preserve"> v. District of Columbia Department of </w:t>
      </w:r>
      <w:r>
        <w:rPr>
          <w:b/>
          <w:bCs/>
          <w:u w:val="single" w:color="000000"/>
        </w:rPr>
        <w:t>Motor Vehicles</w:t>
      </w:r>
      <w:r w:rsidR="00E51545" w:rsidRPr="002E3F73">
        <w:rPr>
          <w:b/>
          <w:bCs/>
          <w:u w:val="single" w:color="000000"/>
        </w:rPr>
        <w:t xml:space="preserve"> </w:t>
      </w:r>
    </w:p>
    <w:p w14:paraId="0DBA5C99" w14:textId="1E612C44" w:rsidR="00F05536" w:rsidRPr="001679B0" w:rsidRDefault="00E51545" w:rsidP="00E51545">
      <w:pPr>
        <w:spacing w:line="278" w:lineRule="auto"/>
        <w:ind w:left="1559" w:firstLine="241"/>
        <w:rPr>
          <w:bCs/>
          <w:u w:color="000000"/>
        </w:rPr>
      </w:pPr>
      <w:r w:rsidRPr="001679B0">
        <w:rPr>
          <w:bCs/>
          <w:u w:color="000000"/>
        </w:rPr>
        <w:t>PERB Case No. 25-U-</w:t>
      </w:r>
      <w:r w:rsidR="00F05536" w:rsidRPr="001679B0">
        <w:rPr>
          <w:bCs/>
          <w:u w:color="000000"/>
        </w:rPr>
        <w:t>08</w:t>
      </w:r>
    </w:p>
    <w:p w14:paraId="44A5CD48" w14:textId="77777777" w:rsidR="00F05536" w:rsidRPr="001679B0" w:rsidRDefault="00F05536" w:rsidP="00E51545">
      <w:pPr>
        <w:spacing w:line="278" w:lineRule="auto"/>
        <w:ind w:left="1559" w:firstLine="241"/>
        <w:rPr>
          <w:bCs/>
          <w:u w:color="000000"/>
        </w:rPr>
      </w:pPr>
    </w:p>
    <w:p w14:paraId="0641D3EC" w14:textId="77777777" w:rsidR="00D51D80" w:rsidRPr="00D51D80" w:rsidRDefault="00F05536" w:rsidP="00D51D80">
      <w:pPr>
        <w:spacing w:line="278" w:lineRule="auto"/>
        <w:ind w:left="1800"/>
        <w:rPr>
          <w:b/>
          <w:bCs/>
          <w:u w:val="single"/>
        </w:rPr>
      </w:pPr>
      <w:r w:rsidRPr="00917554">
        <w:rPr>
          <w:b/>
          <w:bCs/>
          <w:sz w:val="24"/>
          <w:szCs w:val="24"/>
        </w:rPr>
        <w:t>E</w:t>
      </w:r>
      <w:r w:rsidRPr="00F05536">
        <w:rPr>
          <w:b/>
          <w:bCs/>
        </w:rPr>
        <w:t xml:space="preserve">. </w:t>
      </w:r>
      <w:r w:rsidR="00D51D80" w:rsidRPr="00D51D80">
        <w:rPr>
          <w:b/>
          <w:bCs/>
          <w:u w:val="single"/>
        </w:rPr>
        <w:t>American Federation of Government Employees, Local 631 and District of Columbia Department of General Services</w:t>
      </w:r>
    </w:p>
    <w:p w14:paraId="085EF72A" w14:textId="3E3CAA39" w:rsidR="00D51D80" w:rsidRPr="00D51D80" w:rsidRDefault="00D51D80" w:rsidP="00D51D80">
      <w:pPr>
        <w:spacing w:line="278" w:lineRule="auto"/>
        <w:ind w:left="1800"/>
      </w:pPr>
      <w:r w:rsidRPr="00D51D80">
        <w:t>PERB Case No. 25-RC-01</w:t>
      </w:r>
    </w:p>
    <w:p w14:paraId="3152C5F2" w14:textId="77777777" w:rsidR="00917554" w:rsidRPr="001679B0" w:rsidRDefault="00917554" w:rsidP="00F05536">
      <w:pPr>
        <w:spacing w:line="278" w:lineRule="auto"/>
        <w:ind w:left="1559" w:firstLine="241"/>
        <w:rPr>
          <w:bCs/>
          <w:u w:color="000000"/>
        </w:rPr>
      </w:pPr>
    </w:p>
    <w:p w14:paraId="39B6E24D" w14:textId="77777777" w:rsidR="00D51D80" w:rsidRPr="00D51D80" w:rsidRDefault="00917554" w:rsidP="00D51D80">
      <w:pPr>
        <w:spacing w:line="278" w:lineRule="auto"/>
        <w:ind w:left="1800"/>
        <w:rPr>
          <w:b/>
          <w:bCs/>
          <w:u w:val="single"/>
        </w:rPr>
      </w:pPr>
      <w:r w:rsidRPr="00917554">
        <w:rPr>
          <w:b/>
          <w:bCs/>
          <w:sz w:val="24"/>
          <w:szCs w:val="24"/>
        </w:rPr>
        <w:t>F</w:t>
      </w:r>
      <w:r>
        <w:rPr>
          <w:b/>
          <w:bCs/>
        </w:rPr>
        <w:t xml:space="preserve">.  </w:t>
      </w:r>
      <w:r w:rsidR="00D51D80" w:rsidRPr="00D51D80">
        <w:rPr>
          <w:b/>
          <w:bCs/>
          <w:u w:val="single"/>
        </w:rPr>
        <w:t>American Federation of Government Employees, Local 2978 v. District 14, AFL-CIO and District of Columbia Department of Energy and Environment</w:t>
      </w:r>
    </w:p>
    <w:p w14:paraId="38146FCD" w14:textId="77777777" w:rsidR="00D51D80" w:rsidRPr="001679B0" w:rsidRDefault="00D51D80" w:rsidP="00D51D80">
      <w:pPr>
        <w:spacing w:line="278" w:lineRule="auto"/>
        <w:ind w:left="1800"/>
      </w:pPr>
      <w:r w:rsidRPr="001679B0">
        <w:t>PERB Case No. 25-RC-02</w:t>
      </w:r>
    </w:p>
    <w:p w14:paraId="14D39E59" w14:textId="0311DE6C" w:rsidR="00917554" w:rsidRPr="00103352" w:rsidRDefault="00917554" w:rsidP="00D51D80">
      <w:pPr>
        <w:spacing w:line="278" w:lineRule="auto"/>
        <w:ind w:left="1800"/>
        <w:rPr>
          <w:bCs/>
          <w:u w:color="000000"/>
        </w:rPr>
      </w:pPr>
    </w:p>
    <w:p w14:paraId="0B97A629" w14:textId="22FD4486" w:rsidR="00917554" w:rsidRPr="002E3F73" w:rsidRDefault="00917554" w:rsidP="00917554">
      <w:pPr>
        <w:spacing w:line="278" w:lineRule="auto"/>
        <w:ind w:left="1800"/>
        <w:rPr>
          <w:b/>
          <w:bCs/>
          <w:u w:val="single" w:color="000000"/>
        </w:rPr>
      </w:pPr>
      <w:r w:rsidRPr="00917554">
        <w:rPr>
          <w:b/>
          <w:bCs/>
          <w:sz w:val="24"/>
          <w:szCs w:val="24"/>
        </w:rPr>
        <w:t>G</w:t>
      </w:r>
      <w:r w:rsidRPr="00917554">
        <w:rPr>
          <w:b/>
          <w:bCs/>
        </w:rPr>
        <w:t xml:space="preserve">. </w:t>
      </w:r>
      <w:r w:rsidR="00103352">
        <w:rPr>
          <w:b/>
          <w:bCs/>
        </w:rPr>
        <w:t xml:space="preserve"> </w:t>
      </w:r>
      <w:r w:rsidR="00103352" w:rsidRPr="00103352">
        <w:rPr>
          <w:b/>
          <w:bCs/>
          <w:u w:val="single"/>
        </w:rPr>
        <w:t xml:space="preserve">District of </w:t>
      </w:r>
      <w:r w:rsidR="00103352">
        <w:rPr>
          <w:b/>
          <w:bCs/>
          <w:u w:val="single"/>
        </w:rPr>
        <w:t>Columbia Office of the State Superintendent of Education v. Teamsters Local 639</w:t>
      </w:r>
    </w:p>
    <w:p w14:paraId="53CE31C2" w14:textId="311F2C23" w:rsidR="00917554" w:rsidRDefault="00917554" w:rsidP="00917554">
      <w:pPr>
        <w:spacing w:line="278" w:lineRule="auto"/>
        <w:ind w:left="1559" w:firstLine="241"/>
        <w:rPr>
          <w:bCs/>
          <w:u w:color="000000"/>
        </w:rPr>
      </w:pPr>
      <w:r w:rsidRPr="00103352">
        <w:rPr>
          <w:bCs/>
          <w:u w:color="000000"/>
        </w:rPr>
        <w:t>PERB Case No. 25-</w:t>
      </w:r>
      <w:r w:rsidR="00103352">
        <w:rPr>
          <w:bCs/>
          <w:u w:color="000000"/>
        </w:rPr>
        <w:t>UC</w:t>
      </w:r>
      <w:r w:rsidRPr="00103352">
        <w:rPr>
          <w:bCs/>
          <w:u w:color="000000"/>
        </w:rPr>
        <w:t>-02</w:t>
      </w:r>
    </w:p>
    <w:p w14:paraId="55728001" w14:textId="77777777" w:rsidR="005D23F8" w:rsidRDefault="005D23F8" w:rsidP="00917554">
      <w:pPr>
        <w:spacing w:line="278" w:lineRule="auto"/>
        <w:ind w:left="1559" w:firstLine="241"/>
        <w:rPr>
          <w:bCs/>
          <w:u w:color="000000"/>
        </w:rPr>
      </w:pPr>
    </w:p>
    <w:p w14:paraId="2AEEE05F" w14:textId="1406F28C" w:rsidR="00AE066D" w:rsidRDefault="005D23F8" w:rsidP="00B4682C">
      <w:pPr>
        <w:spacing w:line="278" w:lineRule="auto"/>
        <w:ind w:left="1800"/>
        <w:rPr>
          <w:b/>
          <w:u w:color="000000"/>
        </w:rPr>
      </w:pPr>
      <w:r w:rsidRPr="00A44F52">
        <w:rPr>
          <w:b/>
          <w:u w:color="000000"/>
        </w:rPr>
        <w:t xml:space="preserve">H. </w:t>
      </w:r>
      <w:r w:rsidR="00BB3FE0" w:rsidRPr="00BB3FE0">
        <w:rPr>
          <w:b/>
          <w:u w:val="single" w:color="000000"/>
        </w:rPr>
        <w:t>A</w:t>
      </w:r>
      <w:r w:rsidR="00142B1A">
        <w:rPr>
          <w:b/>
          <w:u w:val="single" w:color="000000"/>
        </w:rPr>
        <w:t xml:space="preserve">merican </w:t>
      </w:r>
      <w:r w:rsidR="00BB3FE0" w:rsidRPr="00BB3FE0">
        <w:rPr>
          <w:b/>
          <w:u w:val="single" w:color="000000"/>
        </w:rPr>
        <w:t>F</w:t>
      </w:r>
      <w:r w:rsidR="00142B1A">
        <w:rPr>
          <w:b/>
          <w:u w:val="single" w:color="000000"/>
        </w:rPr>
        <w:t xml:space="preserve">ederation of </w:t>
      </w:r>
      <w:r w:rsidR="00BB3FE0" w:rsidRPr="00BB3FE0">
        <w:rPr>
          <w:b/>
          <w:u w:val="single" w:color="000000"/>
        </w:rPr>
        <w:t>S</w:t>
      </w:r>
      <w:r w:rsidR="00142B1A">
        <w:rPr>
          <w:b/>
          <w:u w:val="single" w:color="000000"/>
        </w:rPr>
        <w:t xml:space="preserve">tate </w:t>
      </w:r>
      <w:r w:rsidR="00BB3FE0" w:rsidRPr="00BB3FE0">
        <w:rPr>
          <w:b/>
          <w:u w:val="single" w:color="000000"/>
        </w:rPr>
        <w:t>C</w:t>
      </w:r>
      <w:r w:rsidR="00142B1A">
        <w:rPr>
          <w:b/>
          <w:u w:val="single" w:color="000000"/>
        </w:rPr>
        <w:t xml:space="preserve">ounty </w:t>
      </w:r>
      <w:r w:rsidR="00B4682C">
        <w:rPr>
          <w:b/>
          <w:u w:val="single" w:color="000000"/>
        </w:rPr>
        <w:t xml:space="preserve">and </w:t>
      </w:r>
      <w:r w:rsidR="00BB3FE0" w:rsidRPr="00BB3FE0">
        <w:rPr>
          <w:b/>
          <w:u w:val="single" w:color="000000"/>
        </w:rPr>
        <w:t>M</w:t>
      </w:r>
      <w:r w:rsidR="00B4682C">
        <w:rPr>
          <w:b/>
          <w:u w:val="single" w:color="000000"/>
        </w:rPr>
        <w:t xml:space="preserve">unicipal </w:t>
      </w:r>
      <w:r w:rsidR="00BB3FE0" w:rsidRPr="00BB3FE0">
        <w:rPr>
          <w:b/>
          <w:u w:val="single" w:color="000000"/>
        </w:rPr>
        <w:t>E</w:t>
      </w:r>
      <w:r w:rsidR="00B4682C">
        <w:rPr>
          <w:b/>
          <w:u w:val="single" w:color="000000"/>
        </w:rPr>
        <w:t>mployees</w:t>
      </w:r>
      <w:r w:rsidR="00BB3FE0" w:rsidRPr="00BB3FE0">
        <w:rPr>
          <w:b/>
          <w:u w:val="single" w:color="000000"/>
        </w:rPr>
        <w:t>, District Council 20 v. D</w:t>
      </w:r>
      <w:r w:rsidR="00B4682C">
        <w:rPr>
          <w:b/>
          <w:u w:val="single" w:color="000000"/>
        </w:rPr>
        <w:t xml:space="preserve">istrict of </w:t>
      </w:r>
      <w:r w:rsidR="00BB3FE0" w:rsidRPr="00BB3FE0">
        <w:rPr>
          <w:b/>
          <w:u w:val="single" w:color="000000"/>
        </w:rPr>
        <w:t>C</w:t>
      </w:r>
      <w:r w:rsidR="00B4682C">
        <w:rPr>
          <w:b/>
          <w:u w:val="single" w:color="000000"/>
        </w:rPr>
        <w:t xml:space="preserve">olumbia </w:t>
      </w:r>
      <w:r w:rsidR="00BB3FE0" w:rsidRPr="00BB3FE0">
        <w:rPr>
          <w:b/>
          <w:u w:val="single" w:color="000000"/>
        </w:rPr>
        <w:t>P</w:t>
      </w:r>
      <w:r w:rsidR="00B4682C">
        <w:rPr>
          <w:b/>
          <w:u w:val="single" w:color="000000"/>
        </w:rPr>
        <w:t xml:space="preserve">ublic </w:t>
      </w:r>
      <w:r w:rsidR="00BB3FE0" w:rsidRPr="00BB3FE0">
        <w:rPr>
          <w:b/>
          <w:u w:val="single" w:color="000000"/>
        </w:rPr>
        <w:t>L</w:t>
      </w:r>
      <w:r w:rsidR="00B4682C">
        <w:rPr>
          <w:b/>
          <w:u w:val="single" w:color="000000"/>
        </w:rPr>
        <w:t>ibrar</w:t>
      </w:r>
      <w:r w:rsidR="006B653B">
        <w:rPr>
          <w:b/>
          <w:u w:val="single" w:color="000000"/>
        </w:rPr>
        <w:t>y</w:t>
      </w:r>
    </w:p>
    <w:p w14:paraId="1A8DE2BB" w14:textId="1EF0C594" w:rsidR="00BB3FE0" w:rsidRDefault="00142B1A" w:rsidP="00917554">
      <w:pPr>
        <w:spacing w:line="278" w:lineRule="auto"/>
        <w:ind w:left="1559" w:firstLine="241"/>
        <w:rPr>
          <w:bCs/>
          <w:u w:color="000000"/>
        </w:rPr>
      </w:pPr>
      <w:r w:rsidRPr="00142B1A">
        <w:rPr>
          <w:bCs/>
          <w:u w:color="000000"/>
        </w:rPr>
        <w:t>PERB Case No. 25-UM-02</w:t>
      </w:r>
    </w:p>
    <w:p w14:paraId="380690FD" w14:textId="77777777" w:rsidR="001679B0" w:rsidRDefault="001679B0" w:rsidP="00917554">
      <w:pPr>
        <w:spacing w:line="278" w:lineRule="auto"/>
        <w:ind w:left="1559" w:firstLine="241"/>
        <w:rPr>
          <w:bCs/>
          <w:u w:color="000000"/>
        </w:rPr>
      </w:pPr>
    </w:p>
    <w:p w14:paraId="4C930C72" w14:textId="77777777" w:rsidR="001679B0" w:rsidRDefault="001679B0" w:rsidP="00917554">
      <w:pPr>
        <w:spacing w:line="278" w:lineRule="auto"/>
        <w:ind w:left="1559" w:firstLine="241"/>
        <w:rPr>
          <w:bCs/>
          <w:u w:color="000000"/>
        </w:rPr>
      </w:pPr>
    </w:p>
    <w:p w14:paraId="0A170A69" w14:textId="77777777" w:rsidR="001679B0" w:rsidRDefault="001679B0" w:rsidP="00917554">
      <w:pPr>
        <w:spacing w:line="278" w:lineRule="auto"/>
        <w:ind w:left="1559" w:firstLine="241"/>
        <w:rPr>
          <w:bCs/>
          <w:u w:color="000000"/>
        </w:rPr>
      </w:pPr>
    </w:p>
    <w:p w14:paraId="1012E1F5" w14:textId="77777777" w:rsidR="001679B0" w:rsidRDefault="001679B0" w:rsidP="00917554">
      <w:pPr>
        <w:spacing w:line="278" w:lineRule="auto"/>
        <w:ind w:left="1559" w:firstLine="241"/>
        <w:rPr>
          <w:bCs/>
          <w:u w:color="000000"/>
        </w:rPr>
      </w:pPr>
    </w:p>
    <w:p w14:paraId="3BCC128F" w14:textId="77777777" w:rsidR="00B4682C" w:rsidRPr="00142B1A" w:rsidRDefault="00B4682C" w:rsidP="00917554">
      <w:pPr>
        <w:spacing w:line="278" w:lineRule="auto"/>
        <w:ind w:left="1559" w:firstLine="241"/>
        <w:rPr>
          <w:bCs/>
          <w:u w:color="000000"/>
        </w:rPr>
      </w:pPr>
    </w:p>
    <w:p w14:paraId="7DDD896B" w14:textId="1FB692AA" w:rsidR="005D23F8" w:rsidRPr="00BB3FE0" w:rsidRDefault="005952E3" w:rsidP="00BB3FE0">
      <w:pPr>
        <w:pStyle w:val="ListParagraph"/>
        <w:numPr>
          <w:ilvl w:val="0"/>
          <w:numId w:val="15"/>
        </w:numPr>
        <w:spacing w:line="278" w:lineRule="auto"/>
        <w:rPr>
          <w:b/>
        </w:rPr>
      </w:pPr>
      <w:r w:rsidRPr="00BB3FE0">
        <w:rPr>
          <w:b/>
        </w:rPr>
        <w:lastRenderedPageBreak/>
        <w:t>Nomination</w:t>
      </w:r>
      <w:r w:rsidR="005D23F8" w:rsidRPr="00BB3FE0">
        <w:rPr>
          <w:b/>
        </w:rPr>
        <w:t xml:space="preserve"> of Neutrals</w:t>
      </w:r>
    </w:p>
    <w:p w14:paraId="3AC97D55" w14:textId="77777777" w:rsidR="00917554" w:rsidRPr="00103352" w:rsidRDefault="00917554" w:rsidP="00917554">
      <w:pPr>
        <w:spacing w:line="278" w:lineRule="auto"/>
        <w:ind w:left="1559" w:firstLine="241"/>
        <w:rPr>
          <w:bCs/>
          <w:u w:color="000000"/>
        </w:rPr>
      </w:pPr>
    </w:p>
    <w:p w14:paraId="156E695E" w14:textId="77777777" w:rsidR="00917554" w:rsidRPr="00103352" w:rsidRDefault="00917554" w:rsidP="00917554">
      <w:pPr>
        <w:spacing w:line="278" w:lineRule="auto"/>
        <w:ind w:left="1559" w:firstLine="241"/>
        <w:rPr>
          <w:bCs/>
          <w:u w:color="000000"/>
        </w:rPr>
      </w:pPr>
    </w:p>
    <w:p w14:paraId="1F05C40C" w14:textId="77777777" w:rsidR="00F05536" w:rsidRPr="00103352" w:rsidRDefault="00F05536" w:rsidP="00E51545">
      <w:pPr>
        <w:spacing w:line="278" w:lineRule="auto"/>
        <w:ind w:left="1559" w:firstLine="241"/>
        <w:rPr>
          <w:bCs/>
          <w:u w:color="000000"/>
        </w:rPr>
      </w:pPr>
    </w:p>
    <w:p w14:paraId="3765717F" w14:textId="77777777" w:rsidR="00F05536" w:rsidRPr="00103352" w:rsidRDefault="00F05536" w:rsidP="00E51545">
      <w:pPr>
        <w:spacing w:line="278" w:lineRule="auto"/>
        <w:ind w:left="1559" w:firstLine="241"/>
        <w:rPr>
          <w:bCs/>
          <w:u w:color="000000"/>
        </w:rPr>
      </w:pPr>
    </w:p>
    <w:p w14:paraId="63A739D6" w14:textId="77777777" w:rsidR="00F05536" w:rsidRPr="00103352" w:rsidRDefault="00F05536" w:rsidP="00E51545">
      <w:pPr>
        <w:spacing w:line="278" w:lineRule="auto"/>
        <w:ind w:left="1559" w:firstLine="241"/>
        <w:rPr>
          <w:bCs/>
          <w:u w:color="000000"/>
        </w:rPr>
      </w:pPr>
    </w:p>
    <w:p w14:paraId="7BF3CB59" w14:textId="77777777" w:rsidR="00A03386" w:rsidRPr="00103352" w:rsidRDefault="00A03386" w:rsidP="00E51545">
      <w:pPr>
        <w:spacing w:line="278" w:lineRule="auto"/>
        <w:rPr>
          <w:b/>
          <w:bCs/>
          <w:u w:val="single" w:color="000000"/>
        </w:rPr>
      </w:pPr>
    </w:p>
    <w:p w14:paraId="4BE6E446" w14:textId="77777777" w:rsidR="00E51545" w:rsidRPr="00103352" w:rsidRDefault="00E51545" w:rsidP="00DB206C">
      <w:pPr>
        <w:spacing w:line="278" w:lineRule="auto"/>
        <w:rPr>
          <w:bCs/>
          <w:u w:color="000000"/>
        </w:rPr>
      </w:pPr>
    </w:p>
    <w:p w14:paraId="48B0085A" w14:textId="1A903552" w:rsidR="00EB7A25" w:rsidRDefault="00EB7A25" w:rsidP="00EB7A25">
      <w:pPr>
        <w:spacing w:line="278" w:lineRule="auto"/>
        <w:rPr>
          <w:bCs/>
          <w:u w:color="000000"/>
          <w:lang w:val="en"/>
        </w:rPr>
      </w:pPr>
      <w:r w:rsidRPr="00EB7A25">
        <w:rPr>
          <w:bCs/>
          <w:u w:color="000000"/>
          <w:lang w:val="en"/>
        </w:rPr>
        <w:t>Upon motion of the Board, this portion of the meeting may be closed for deliberations consistent with D.C. Official Code § 2-575 (b)(13).</w:t>
      </w:r>
    </w:p>
    <w:p w14:paraId="520BFC3D" w14:textId="77777777" w:rsidR="00EB7A25" w:rsidRPr="00EB7A25" w:rsidRDefault="00EB7A25" w:rsidP="00EB7A25">
      <w:pPr>
        <w:spacing w:line="278" w:lineRule="auto"/>
        <w:ind w:left="1559"/>
        <w:rPr>
          <w:bCs/>
          <w:u w:color="000000"/>
        </w:rPr>
      </w:pPr>
    </w:p>
    <w:p w14:paraId="4CFE01F8" w14:textId="77777777" w:rsidR="00A03386" w:rsidRPr="00E00FB2" w:rsidRDefault="00A03386" w:rsidP="00A03386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spacing w:line="275" w:lineRule="exact"/>
        <w:ind w:hanging="721"/>
        <w:rPr>
          <w:u w:val="none"/>
        </w:rPr>
      </w:pPr>
      <w:r w:rsidRPr="00E00FB2">
        <w:rPr>
          <w:u w:val="none"/>
        </w:rPr>
        <w:t>Old</w:t>
      </w:r>
      <w:r w:rsidRPr="00E00FB2">
        <w:rPr>
          <w:spacing w:val="-9"/>
          <w:u w:val="none"/>
        </w:rPr>
        <w:t xml:space="preserve"> </w:t>
      </w:r>
      <w:r w:rsidRPr="00E00FB2">
        <w:rPr>
          <w:spacing w:val="-2"/>
          <w:u w:val="none"/>
        </w:rPr>
        <w:t>Business</w:t>
      </w:r>
    </w:p>
    <w:p w14:paraId="00F44681" w14:textId="77777777" w:rsidR="00A03386" w:rsidRPr="00A03386" w:rsidRDefault="00A03386" w:rsidP="00A03386">
      <w:pPr>
        <w:tabs>
          <w:tab w:val="left" w:pos="1921"/>
        </w:tabs>
        <w:spacing w:before="1"/>
        <w:rPr>
          <w:lang w:val="es-ES"/>
        </w:rPr>
      </w:pPr>
    </w:p>
    <w:p w14:paraId="47B2DE44" w14:textId="77777777" w:rsidR="00A03386" w:rsidRPr="00E00FB2" w:rsidRDefault="00A03386" w:rsidP="00A03386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spacing w:line="275" w:lineRule="exact"/>
        <w:ind w:hanging="721"/>
        <w:rPr>
          <w:u w:val="none"/>
        </w:rPr>
      </w:pPr>
      <w:r w:rsidRPr="00E00FB2">
        <w:rPr>
          <w:spacing w:val="-2"/>
          <w:u w:val="none"/>
        </w:rPr>
        <w:t>Adjournment</w:t>
      </w:r>
    </w:p>
    <w:p w14:paraId="3405B0B1" w14:textId="77777777" w:rsidR="00A03386" w:rsidRPr="00E00FB2" w:rsidRDefault="00A03386" w:rsidP="00A03386">
      <w:pPr>
        <w:tabs>
          <w:tab w:val="left" w:pos="1560"/>
          <w:tab w:val="left" w:pos="1561"/>
        </w:tabs>
        <w:spacing w:line="275" w:lineRule="exact"/>
      </w:pPr>
    </w:p>
    <w:p w14:paraId="13ADF15B" w14:textId="56869CCF" w:rsidR="00A03386" w:rsidRDefault="00A03386" w:rsidP="00E51545">
      <w:pPr>
        <w:tabs>
          <w:tab w:val="left" w:pos="1560"/>
          <w:tab w:val="left" w:pos="1561"/>
        </w:tabs>
        <w:spacing w:line="275" w:lineRule="exact"/>
      </w:pPr>
      <w:r w:rsidRPr="00E00FB2">
        <w:t>This</w:t>
      </w:r>
      <w:r w:rsidRPr="00E00FB2">
        <w:rPr>
          <w:spacing w:val="-6"/>
        </w:rPr>
        <w:t xml:space="preserve"> </w:t>
      </w:r>
      <w:r w:rsidRPr="00E00FB2">
        <w:t>meeting</w:t>
      </w:r>
      <w:r w:rsidRPr="00E00FB2">
        <w:rPr>
          <w:spacing w:val="-9"/>
        </w:rPr>
        <w:t xml:space="preserve"> </w:t>
      </w:r>
      <w:r w:rsidRPr="00E00FB2">
        <w:t>is</w:t>
      </w:r>
      <w:r w:rsidRPr="00E00FB2">
        <w:rPr>
          <w:spacing w:val="-7"/>
        </w:rPr>
        <w:t xml:space="preserve"> </w:t>
      </w:r>
      <w:r w:rsidRPr="00E00FB2">
        <w:t>governed</w:t>
      </w:r>
      <w:r w:rsidRPr="00E00FB2">
        <w:rPr>
          <w:spacing w:val="-4"/>
        </w:rPr>
        <w:t xml:space="preserve"> </w:t>
      </w:r>
      <w:r w:rsidRPr="00E00FB2">
        <w:t>by</w:t>
      </w:r>
      <w:r w:rsidRPr="00E00FB2">
        <w:rPr>
          <w:spacing w:val="-4"/>
        </w:rPr>
        <w:t xml:space="preserve"> </w:t>
      </w:r>
      <w:r w:rsidRPr="00E00FB2">
        <w:t>the</w:t>
      </w:r>
      <w:r w:rsidRPr="00E00FB2">
        <w:rPr>
          <w:spacing w:val="-7"/>
        </w:rPr>
        <w:t xml:space="preserve"> </w:t>
      </w:r>
      <w:r w:rsidRPr="00E00FB2">
        <w:t>Open</w:t>
      </w:r>
      <w:r w:rsidRPr="00E00FB2">
        <w:rPr>
          <w:spacing w:val="-7"/>
        </w:rPr>
        <w:t xml:space="preserve"> </w:t>
      </w:r>
      <w:r w:rsidRPr="00E00FB2">
        <w:t>Meetings</w:t>
      </w:r>
      <w:r w:rsidRPr="00E00FB2">
        <w:rPr>
          <w:spacing w:val="-6"/>
        </w:rPr>
        <w:t xml:space="preserve"> </w:t>
      </w:r>
      <w:r w:rsidRPr="00E00FB2">
        <w:t>Act.</w:t>
      </w:r>
      <w:r w:rsidRPr="00E00FB2">
        <w:rPr>
          <w:spacing w:val="33"/>
        </w:rPr>
        <w:t xml:space="preserve"> </w:t>
      </w:r>
      <w:r w:rsidRPr="00E00FB2">
        <w:t>Please</w:t>
      </w:r>
      <w:r w:rsidRPr="00E00FB2">
        <w:rPr>
          <w:spacing w:val="-6"/>
        </w:rPr>
        <w:t xml:space="preserve"> </w:t>
      </w:r>
      <w:r w:rsidRPr="00E00FB2">
        <w:t>address</w:t>
      </w:r>
      <w:r w:rsidRPr="00E00FB2">
        <w:rPr>
          <w:spacing w:val="-4"/>
        </w:rPr>
        <w:t xml:space="preserve"> </w:t>
      </w:r>
      <w:r w:rsidRPr="00E00FB2">
        <w:t>any</w:t>
      </w:r>
      <w:r w:rsidRPr="00E00FB2">
        <w:rPr>
          <w:spacing w:val="-5"/>
        </w:rPr>
        <w:t xml:space="preserve"> </w:t>
      </w:r>
      <w:r w:rsidRPr="00E00FB2">
        <w:t>questions</w:t>
      </w:r>
      <w:r w:rsidRPr="00E00FB2">
        <w:rPr>
          <w:spacing w:val="-4"/>
        </w:rPr>
        <w:t xml:space="preserve"> </w:t>
      </w:r>
      <w:r w:rsidRPr="00E00FB2">
        <w:t>or</w:t>
      </w:r>
      <w:r w:rsidRPr="00E00FB2">
        <w:rPr>
          <w:spacing w:val="-6"/>
        </w:rPr>
        <w:t xml:space="preserve"> </w:t>
      </w:r>
      <w:r w:rsidRPr="00E00FB2">
        <w:t>complaints</w:t>
      </w:r>
      <w:r w:rsidRPr="00E00FB2">
        <w:rPr>
          <w:spacing w:val="-4"/>
        </w:rPr>
        <w:t xml:space="preserve"> </w:t>
      </w:r>
      <w:r w:rsidRPr="00E00FB2">
        <w:t xml:space="preserve">arising under this meeting to the Office of Open Government at </w:t>
      </w:r>
      <w:hyperlink r:id="rId9">
        <w:r w:rsidRPr="00E00FB2">
          <w:rPr>
            <w:color w:val="0000FF"/>
            <w:u w:val="single" w:color="0000FF"/>
          </w:rPr>
          <w:t>opengovoffice@dc.gov</w:t>
        </w:r>
      </w:hyperlink>
    </w:p>
    <w:p w14:paraId="33E619EF" w14:textId="77777777" w:rsidR="00E51545" w:rsidRDefault="00E51545" w:rsidP="00E51545">
      <w:pPr>
        <w:tabs>
          <w:tab w:val="left" w:pos="1560"/>
          <w:tab w:val="left" w:pos="1561"/>
        </w:tabs>
        <w:spacing w:line="275" w:lineRule="exact"/>
      </w:pPr>
    </w:p>
    <w:p w14:paraId="78C1F5DF" w14:textId="77777777" w:rsidR="00E51545" w:rsidRDefault="00E51545" w:rsidP="00E51545">
      <w:pPr>
        <w:tabs>
          <w:tab w:val="left" w:pos="1560"/>
          <w:tab w:val="left" w:pos="1561"/>
        </w:tabs>
        <w:spacing w:line="275" w:lineRule="exact"/>
      </w:pPr>
    </w:p>
    <w:p w14:paraId="4209FBCE" w14:textId="77777777" w:rsidR="00DB206C" w:rsidRDefault="00DB206C" w:rsidP="00E51545">
      <w:pPr>
        <w:tabs>
          <w:tab w:val="left" w:pos="1560"/>
          <w:tab w:val="left" w:pos="1561"/>
        </w:tabs>
        <w:spacing w:line="275" w:lineRule="exact"/>
      </w:pPr>
    </w:p>
    <w:p w14:paraId="313D86ED" w14:textId="77777777" w:rsidR="00E51545" w:rsidRDefault="00E51545" w:rsidP="00E51545">
      <w:pPr>
        <w:tabs>
          <w:tab w:val="left" w:pos="1560"/>
          <w:tab w:val="left" w:pos="1561"/>
        </w:tabs>
        <w:spacing w:line="275" w:lineRule="exact"/>
      </w:pPr>
    </w:p>
    <w:p w14:paraId="34B956CE" w14:textId="77777777" w:rsidR="00E51545" w:rsidRDefault="00E51545" w:rsidP="00E51545">
      <w:pPr>
        <w:tabs>
          <w:tab w:val="left" w:pos="1560"/>
          <w:tab w:val="left" w:pos="1561"/>
        </w:tabs>
        <w:spacing w:line="275" w:lineRule="exact"/>
      </w:pPr>
    </w:p>
    <w:p w14:paraId="5B413DAF" w14:textId="77777777" w:rsidR="00E51545" w:rsidRDefault="00E51545" w:rsidP="00E51545">
      <w:pPr>
        <w:tabs>
          <w:tab w:val="left" w:pos="1560"/>
          <w:tab w:val="left" w:pos="1561"/>
        </w:tabs>
        <w:spacing w:line="275" w:lineRule="exact"/>
      </w:pPr>
    </w:p>
    <w:p w14:paraId="18206328" w14:textId="77777777" w:rsidR="00E51545" w:rsidRPr="00E51545" w:rsidRDefault="00E51545" w:rsidP="00E51545">
      <w:pPr>
        <w:tabs>
          <w:tab w:val="left" w:pos="1560"/>
          <w:tab w:val="left" w:pos="1561"/>
        </w:tabs>
        <w:spacing w:line="275" w:lineRule="exact"/>
      </w:pPr>
    </w:p>
    <w:p w14:paraId="0BC77B7E" w14:textId="0F405B4C" w:rsidR="00A03386" w:rsidRDefault="00A03386" w:rsidP="00103EE1">
      <w:pPr>
        <w:spacing w:before="193" w:line="276" w:lineRule="auto"/>
        <w:ind w:left="120"/>
        <w:rPr>
          <w:sz w:val="20"/>
        </w:rPr>
      </w:pPr>
      <w:r>
        <w:rPr>
          <w:sz w:val="20"/>
        </w:rPr>
        <w:t>Title: PERB Board Meeting</w:t>
      </w:r>
    </w:p>
    <w:p w14:paraId="32F60597" w14:textId="74B1D5A7" w:rsidR="00A03386" w:rsidRDefault="00A03386" w:rsidP="00103EE1">
      <w:pPr>
        <w:spacing w:before="193" w:line="276" w:lineRule="auto"/>
        <w:ind w:left="120"/>
        <w:rPr>
          <w:sz w:val="20"/>
        </w:rPr>
      </w:pPr>
      <w:r>
        <w:rPr>
          <w:sz w:val="20"/>
        </w:rPr>
        <w:t>Date: T</w:t>
      </w:r>
      <w:r w:rsidR="006818B5">
        <w:rPr>
          <w:sz w:val="20"/>
        </w:rPr>
        <w:t xml:space="preserve">hursday </w:t>
      </w:r>
      <w:r w:rsidR="001A0EFF">
        <w:rPr>
          <w:sz w:val="20"/>
        </w:rPr>
        <w:t>December 18</w:t>
      </w:r>
      <w:r>
        <w:rPr>
          <w:sz w:val="20"/>
        </w:rPr>
        <w:t>, 2025</w:t>
      </w:r>
    </w:p>
    <w:p w14:paraId="2A92071A" w14:textId="267A5ABB" w:rsidR="00A03386" w:rsidRDefault="00467147" w:rsidP="00103EE1">
      <w:pPr>
        <w:spacing w:before="193" w:line="276" w:lineRule="auto"/>
        <w:ind w:left="120"/>
        <w:rPr>
          <w:sz w:val="20"/>
        </w:rPr>
      </w:pPr>
      <w:r>
        <w:rPr>
          <w:sz w:val="20"/>
        </w:rPr>
        <w:t>Time: 11:00 a.m.</w:t>
      </w:r>
    </w:p>
    <w:p w14:paraId="32CE87AA" w14:textId="31F2A679" w:rsidR="00A03386" w:rsidRDefault="00A03386" w:rsidP="00103EE1">
      <w:pPr>
        <w:spacing w:before="193" w:line="276" w:lineRule="auto"/>
        <w:ind w:left="120"/>
        <w:rPr>
          <w:sz w:val="20"/>
        </w:rPr>
      </w:pPr>
      <w:r>
        <w:rPr>
          <w:sz w:val="20"/>
        </w:rPr>
        <w:t>Where:</w:t>
      </w:r>
      <w:r w:rsidR="00467147">
        <w:rPr>
          <w:sz w:val="20"/>
        </w:rPr>
        <w:t xml:space="preserve"> Webex</w:t>
      </w:r>
    </w:p>
    <w:p w14:paraId="0CDD4830" w14:textId="77777777" w:rsidR="00A03386" w:rsidRDefault="00A03386" w:rsidP="00103EE1">
      <w:pPr>
        <w:spacing w:before="193" w:line="276" w:lineRule="auto"/>
        <w:ind w:left="120"/>
        <w:rPr>
          <w:sz w:val="20"/>
        </w:rPr>
      </w:pPr>
    </w:p>
    <w:p w14:paraId="23FC75BF" w14:textId="77777777" w:rsidR="00E51545" w:rsidRPr="00E51545" w:rsidRDefault="00E51545" w:rsidP="00E51545">
      <w:pPr>
        <w:widowControl/>
        <w:autoSpaceDE/>
        <w:autoSpaceDN/>
        <w:rPr>
          <w:rFonts w:ascii="Segoe UI" w:hAnsi="Segoe UI" w:cs="Segoe UI"/>
          <w:sz w:val="20"/>
          <w:szCs w:val="20"/>
        </w:rPr>
      </w:pPr>
      <w:hyperlink r:id="rId10" w:history="1">
        <w:r w:rsidRPr="00E51545">
          <w:rPr>
            <w:rFonts w:ascii="Segoe UI" w:hAnsi="Segoe UI" w:cs="Segoe UI"/>
            <w:color w:val="00AFF9"/>
            <w:sz w:val="27"/>
            <w:szCs w:val="27"/>
            <w:u w:val="single"/>
          </w:rPr>
          <w:t>Join Webex meeting</w:t>
        </w:r>
      </w:hyperlink>
      <w:r w:rsidRPr="00E51545">
        <w:rPr>
          <w:rFonts w:ascii="Segoe UI" w:hAnsi="Segoe UI" w:cs="Segoe UI"/>
          <w:sz w:val="27"/>
          <w:szCs w:val="27"/>
        </w:rPr>
        <w:t xml:space="preserve">   </w:t>
      </w:r>
      <w:r w:rsidRPr="00E51545">
        <w:rPr>
          <w:rFonts w:ascii="Segoe UI" w:hAnsi="Segoe UI" w:cs="Segoe UI"/>
          <w:sz w:val="27"/>
          <w:szCs w:val="27"/>
        </w:rPr>
        <w:br/>
      </w:r>
      <w:proofErr w:type="spellStart"/>
      <w:r w:rsidRPr="00E51545">
        <w:rPr>
          <w:rFonts w:ascii="Segoe UI" w:hAnsi="Segoe UI" w:cs="Segoe UI"/>
          <w:color w:val="666666"/>
          <w:sz w:val="20"/>
          <w:szCs w:val="20"/>
        </w:rPr>
        <w:t>Meeting</w:t>
      </w:r>
      <w:proofErr w:type="spellEnd"/>
      <w:r w:rsidRPr="00E51545">
        <w:rPr>
          <w:rFonts w:ascii="Segoe UI" w:hAnsi="Segoe UI" w:cs="Segoe UI"/>
          <w:color w:val="666666"/>
          <w:sz w:val="20"/>
          <w:szCs w:val="20"/>
        </w:rPr>
        <w:t xml:space="preserve"> number (access code): 2312 568 9495</w:t>
      </w:r>
      <w:r w:rsidRPr="00E51545">
        <w:rPr>
          <w:rFonts w:ascii="Segoe UI" w:hAnsi="Segoe UI" w:cs="Segoe UI"/>
          <w:sz w:val="27"/>
          <w:szCs w:val="27"/>
        </w:rPr>
        <w:t xml:space="preserve"> </w:t>
      </w:r>
      <w:r w:rsidRPr="00E51545">
        <w:rPr>
          <w:rFonts w:ascii="Segoe UI" w:hAnsi="Segoe UI" w:cs="Segoe UI"/>
          <w:color w:val="666666"/>
          <w:sz w:val="20"/>
          <w:szCs w:val="20"/>
        </w:rPr>
        <w:t>Meeting password: BOARD2025</w:t>
      </w:r>
      <w:r w:rsidRPr="00E51545">
        <w:rPr>
          <w:rFonts w:ascii="Segoe UI" w:hAnsi="Segoe UI" w:cs="Segoe UI"/>
          <w:sz w:val="27"/>
          <w:szCs w:val="27"/>
        </w:rPr>
        <w:t xml:space="preserve"> </w:t>
      </w:r>
      <w:r w:rsidRPr="00E51545">
        <w:rPr>
          <w:rFonts w:ascii="Segoe UI" w:hAnsi="Segoe UI" w:cs="Segoe UI"/>
          <w:sz w:val="20"/>
          <w:szCs w:val="20"/>
        </w:rPr>
        <w:t xml:space="preserve">  </w:t>
      </w:r>
      <w:r w:rsidRPr="00E51545">
        <w:rPr>
          <w:rFonts w:ascii="Segoe UI" w:hAnsi="Segoe UI" w:cs="Segoe UI"/>
          <w:sz w:val="20"/>
          <w:szCs w:val="20"/>
        </w:rPr>
        <w:br/>
      </w:r>
      <w:r w:rsidRPr="00E51545">
        <w:rPr>
          <w:rFonts w:ascii="Segoe UI" w:hAnsi="Segoe UI" w:cs="Segoe UI"/>
          <w:sz w:val="20"/>
          <w:szCs w:val="20"/>
        </w:rPr>
        <w:br/>
      </w:r>
      <w:r w:rsidRPr="00E51545">
        <w:rPr>
          <w:rFonts w:ascii="Arial" w:hAnsi="Arial" w:cs="Arial"/>
          <w:b/>
          <w:bCs/>
          <w:color w:val="000000"/>
          <w:sz w:val="18"/>
          <w:szCs w:val="18"/>
        </w:rPr>
        <w:t>Join from a video system or application</w:t>
      </w:r>
      <w:r w:rsidRPr="00E51545">
        <w:rPr>
          <w:rFonts w:ascii="Arial" w:hAnsi="Arial" w:cs="Arial"/>
          <w:sz w:val="20"/>
          <w:szCs w:val="20"/>
        </w:rPr>
        <w:br/>
      </w:r>
      <w:r w:rsidRPr="00E51545">
        <w:rPr>
          <w:rFonts w:ascii="Arial" w:hAnsi="Arial" w:cs="Arial"/>
          <w:color w:val="333333"/>
          <w:sz w:val="21"/>
          <w:szCs w:val="21"/>
        </w:rPr>
        <w:t>Dial</w:t>
      </w:r>
      <w:r w:rsidRPr="00E51545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E51545">
          <w:rPr>
            <w:rFonts w:ascii="Arial" w:hAnsi="Arial" w:cs="Arial"/>
            <w:color w:val="005E7D"/>
            <w:sz w:val="21"/>
            <w:szCs w:val="21"/>
          </w:rPr>
          <w:t>23125689495@dcnet.webex.com</w:t>
        </w:r>
      </w:hyperlink>
      <w:r w:rsidRPr="00E51545">
        <w:rPr>
          <w:rFonts w:ascii="Arial" w:hAnsi="Arial" w:cs="Arial"/>
          <w:sz w:val="20"/>
          <w:szCs w:val="20"/>
        </w:rPr>
        <w:t xml:space="preserve">  </w:t>
      </w:r>
      <w:r w:rsidRPr="00E51545">
        <w:rPr>
          <w:rFonts w:ascii="Arial" w:hAnsi="Arial" w:cs="Arial"/>
          <w:sz w:val="20"/>
          <w:szCs w:val="20"/>
        </w:rPr>
        <w:br/>
      </w:r>
      <w:r w:rsidRPr="00E51545">
        <w:rPr>
          <w:rFonts w:ascii="Arial" w:hAnsi="Arial" w:cs="Arial"/>
          <w:color w:val="333333"/>
          <w:sz w:val="21"/>
          <w:szCs w:val="21"/>
        </w:rPr>
        <w:t>You can also dial 173.243.2.68 and enter your meeting number.</w:t>
      </w:r>
      <w:r w:rsidRPr="00E5154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"/>
      </w:tblGrid>
      <w:tr w:rsidR="00E51545" w:rsidRPr="00E51545" w14:paraId="0F539924" w14:textId="77777777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14:paraId="273DF7AE" w14:textId="77777777" w:rsidR="00E51545" w:rsidRPr="00E51545" w:rsidRDefault="00E51545" w:rsidP="00E51545">
            <w:pPr>
              <w:widowControl/>
              <w:autoSpaceDE/>
              <w:autoSpaceDN/>
              <w:spacing w:line="420" w:lineRule="atLeast"/>
              <w:rPr>
                <w:rFonts w:ascii="Aptos" w:hAnsi="Aptos" w:cs="Aptos"/>
                <w:sz w:val="24"/>
                <w:szCs w:val="24"/>
              </w:rPr>
            </w:pPr>
            <w:r w:rsidRPr="00E51545">
              <w:rPr>
                <w:rFonts w:ascii="Aptos" w:hAnsi="Aptos" w:cs="Aptos"/>
                <w:sz w:val="24"/>
                <w:szCs w:val="24"/>
              </w:rPr>
              <w:t> </w:t>
            </w:r>
          </w:p>
        </w:tc>
      </w:tr>
    </w:tbl>
    <w:p w14:paraId="1526C622" w14:textId="77777777" w:rsidR="00E51545" w:rsidRPr="00E51545" w:rsidRDefault="00E51545" w:rsidP="00E51545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E51545">
        <w:rPr>
          <w:rFonts w:ascii="Arial" w:hAnsi="Arial" w:cs="Arial"/>
          <w:b/>
          <w:bCs/>
          <w:color w:val="000000"/>
          <w:sz w:val="18"/>
          <w:szCs w:val="18"/>
        </w:rPr>
        <w:t>Tap to join from a mobile device (attendees only)</w:t>
      </w:r>
      <w:r w:rsidRPr="00E51545">
        <w:rPr>
          <w:rFonts w:ascii="Arial" w:hAnsi="Arial" w:cs="Arial"/>
          <w:sz w:val="20"/>
          <w:szCs w:val="20"/>
        </w:rPr>
        <w:t xml:space="preserve">   </w:t>
      </w:r>
      <w:r w:rsidRPr="00E51545">
        <w:rPr>
          <w:rFonts w:ascii="Arial" w:hAnsi="Arial" w:cs="Arial"/>
          <w:sz w:val="20"/>
          <w:szCs w:val="20"/>
        </w:rPr>
        <w:br/>
      </w:r>
      <w:hyperlink r:id="rId12" w:history="1">
        <w:r w:rsidRPr="00E51545">
          <w:rPr>
            <w:rFonts w:ascii="Arial" w:hAnsi="Arial" w:cs="Arial"/>
            <w:color w:val="005E7D"/>
            <w:sz w:val="21"/>
            <w:szCs w:val="21"/>
          </w:rPr>
          <w:t>+1-202-860-2110,,23125689495##</w:t>
        </w:r>
      </w:hyperlink>
      <w:r w:rsidRPr="00E51545">
        <w:rPr>
          <w:rFonts w:ascii="Arial" w:hAnsi="Arial" w:cs="Arial"/>
          <w:color w:val="333333"/>
          <w:sz w:val="21"/>
          <w:szCs w:val="21"/>
        </w:rPr>
        <w:t xml:space="preserve"> United States Toll (Washington D.C.)</w:t>
      </w:r>
      <w:r w:rsidRPr="00E51545">
        <w:rPr>
          <w:rFonts w:ascii="Arial" w:hAnsi="Arial" w:cs="Arial"/>
          <w:sz w:val="20"/>
          <w:szCs w:val="20"/>
        </w:rPr>
        <w:t xml:space="preserve">   </w:t>
      </w:r>
      <w:r w:rsidRPr="00E51545">
        <w:rPr>
          <w:rFonts w:ascii="Arial" w:hAnsi="Arial" w:cs="Arial"/>
          <w:sz w:val="20"/>
          <w:szCs w:val="20"/>
        </w:rPr>
        <w:br/>
      </w:r>
      <w:hyperlink r:id="rId13" w:history="1">
        <w:r w:rsidRPr="00E51545">
          <w:rPr>
            <w:rFonts w:ascii="Arial" w:hAnsi="Arial" w:cs="Arial"/>
            <w:color w:val="005E7D"/>
            <w:sz w:val="21"/>
            <w:szCs w:val="21"/>
          </w:rPr>
          <w:t>+1-650-479-</w:t>
        </w:r>
        <w:proofErr w:type="gramStart"/>
        <w:r w:rsidRPr="00E51545">
          <w:rPr>
            <w:rFonts w:ascii="Arial" w:hAnsi="Arial" w:cs="Arial"/>
            <w:color w:val="005E7D"/>
            <w:sz w:val="21"/>
            <w:szCs w:val="21"/>
          </w:rPr>
          <w:t>3208,,</w:t>
        </w:r>
        <w:proofErr w:type="gramEnd"/>
        <w:r w:rsidRPr="00E51545">
          <w:rPr>
            <w:rFonts w:ascii="Arial" w:hAnsi="Arial" w:cs="Arial"/>
            <w:color w:val="005E7D"/>
            <w:sz w:val="21"/>
            <w:szCs w:val="21"/>
          </w:rPr>
          <w:t>23125689495##</w:t>
        </w:r>
      </w:hyperlink>
      <w:r w:rsidRPr="00E51545">
        <w:rPr>
          <w:rFonts w:ascii="Arial" w:hAnsi="Arial" w:cs="Arial"/>
          <w:color w:val="333333"/>
          <w:sz w:val="21"/>
          <w:szCs w:val="21"/>
        </w:rPr>
        <w:t xml:space="preserve"> Call-in toll number (US/Canada)</w:t>
      </w:r>
      <w:r w:rsidRPr="00E51545">
        <w:rPr>
          <w:rFonts w:ascii="Arial" w:hAnsi="Arial" w:cs="Arial"/>
          <w:sz w:val="20"/>
          <w:szCs w:val="20"/>
        </w:rPr>
        <w:t xml:space="preserve">  </w:t>
      </w:r>
      <w:r w:rsidRPr="00E51545">
        <w:rPr>
          <w:rFonts w:ascii="Arial" w:hAnsi="Arial" w:cs="Arial"/>
          <w:sz w:val="20"/>
          <w:szCs w:val="20"/>
        </w:rPr>
        <w:br/>
      </w:r>
      <w:r w:rsidRPr="00E51545">
        <w:rPr>
          <w:rFonts w:ascii="Arial" w:hAnsi="Arial" w:cs="Arial"/>
          <w:sz w:val="20"/>
          <w:szCs w:val="20"/>
        </w:rPr>
        <w:br/>
      </w:r>
      <w:r w:rsidRPr="00E51545">
        <w:rPr>
          <w:rFonts w:ascii="Arial" w:hAnsi="Arial" w:cs="Arial"/>
          <w:b/>
          <w:bCs/>
          <w:color w:val="000000"/>
          <w:sz w:val="18"/>
          <w:szCs w:val="18"/>
        </w:rPr>
        <w:t>Join by phone</w:t>
      </w:r>
      <w:r w:rsidRPr="00E51545">
        <w:rPr>
          <w:rFonts w:ascii="Arial" w:hAnsi="Arial" w:cs="Arial"/>
          <w:sz w:val="20"/>
          <w:szCs w:val="20"/>
        </w:rPr>
        <w:t xml:space="preserve">   </w:t>
      </w:r>
      <w:r w:rsidRPr="00E51545">
        <w:rPr>
          <w:rFonts w:ascii="Arial" w:hAnsi="Arial" w:cs="Arial"/>
          <w:sz w:val="20"/>
          <w:szCs w:val="20"/>
        </w:rPr>
        <w:br/>
      </w:r>
      <w:r w:rsidRPr="00E51545">
        <w:rPr>
          <w:rFonts w:ascii="Arial" w:hAnsi="Arial" w:cs="Arial"/>
          <w:color w:val="333333"/>
          <w:sz w:val="21"/>
          <w:szCs w:val="21"/>
        </w:rPr>
        <w:t>+1-202-860-2110 United States Toll (Washington D.C.)</w:t>
      </w:r>
      <w:r w:rsidRPr="00E51545">
        <w:rPr>
          <w:rFonts w:ascii="Arial" w:hAnsi="Arial" w:cs="Arial"/>
          <w:sz w:val="20"/>
          <w:szCs w:val="20"/>
        </w:rPr>
        <w:t xml:space="preserve">   </w:t>
      </w:r>
      <w:r w:rsidRPr="00E51545">
        <w:rPr>
          <w:rFonts w:ascii="Arial" w:hAnsi="Arial" w:cs="Arial"/>
          <w:sz w:val="20"/>
          <w:szCs w:val="20"/>
        </w:rPr>
        <w:br/>
      </w:r>
      <w:r w:rsidRPr="00E51545">
        <w:rPr>
          <w:rFonts w:ascii="Arial" w:hAnsi="Arial" w:cs="Arial"/>
          <w:color w:val="333333"/>
          <w:sz w:val="21"/>
          <w:szCs w:val="21"/>
        </w:rPr>
        <w:t>1-650-479-3208 Call-in toll number (US/Canada)</w:t>
      </w:r>
      <w:r w:rsidRPr="00E51545">
        <w:rPr>
          <w:rFonts w:ascii="Arial" w:hAnsi="Arial" w:cs="Arial"/>
          <w:sz w:val="20"/>
          <w:szCs w:val="20"/>
        </w:rPr>
        <w:t xml:space="preserve">   </w:t>
      </w:r>
      <w:r w:rsidRPr="00E51545">
        <w:rPr>
          <w:rFonts w:ascii="Arial" w:hAnsi="Arial" w:cs="Arial"/>
          <w:sz w:val="20"/>
          <w:szCs w:val="20"/>
        </w:rPr>
        <w:br/>
      </w:r>
      <w:hyperlink r:id="rId14" w:history="1">
        <w:r w:rsidRPr="00E51545">
          <w:rPr>
            <w:rFonts w:ascii="Arial" w:hAnsi="Arial" w:cs="Arial"/>
            <w:color w:val="005E7D"/>
            <w:sz w:val="21"/>
            <w:szCs w:val="21"/>
          </w:rPr>
          <w:t>Global call-in numbers</w:t>
        </w:r>
      </w:hyperlink>
      <w:r w:rsidRPr="00E5154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"/>
      </w:tblGrid>
      <w:tr w:rsidR="00E51545" w:rsidRPr="00E51545" w14:paraId="0C7E5382" w14:textId="77777777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14:paraId="0B8BC7D8" w14:textId="77777777" w:rsidR="00E51545" w:rsidRPr="00E51545" w:rsidRDefault="00E51545" w:rsidP="00E51545">
            <w:pPr>
              <w:widowControl/>
              <w:autoSpaceDE/>
              <w:autoSpaceDN/>
              <w:spacing w:line="420" w:lineRule="atLeast"/>
              <w:rPr>
                <w:rFonts w:ascii="Aptos" w:hAnsi="Aptos" w:cs="Aptos"/>
                <w:sz w:val="24"/>
                <w:szCs w:val="24"/>
              </w:rPr>
            </w:pPr>
            <w:r w:rsidRPr="00E51545">
              <w:rPr>
                <w:rFonts w:ascii="Aptos" w:hAnsi="Aptos" w:cs="Aptos"/>
                <w:sz w:val="24"/>
                <w:szCs w:val="24"/>
              </w:rPr>
              <w:t> </w:t>
            </w:r>
          </w:p>
        </w:tc>
      </w:tr>
    </w:tbl>
    <w:p w14:paraId="4E666AE6" w14:textId="655651E1" w:rsidR="00E51545" w:rsidRDefault="00E51545" w:rsidP="003626CA">
      <w:pPr>
        <w:rPr>
          <w:sz w:val="20"/>
        </w:rPr>
      </w:pPr>
      <w:hyperlink r:id="rId15" w:history="1">
        <w:r w:rsidRPr="00E51545">
          <w:rPr>
            <w:rFonts w:ascii="Segoe UI" w:hAnsi="Segoe UI" w:cs="Segoe UI"/>
            <w:color w:val="00AFF9"/>
            <w:sz w:val="20"/>
            <w:szCs w:val="20"/>
            <w:u w:val="single"/>
          </w:rPr>
          <w:t>Can't join the meeting?</w:t>
        </w:r>
      </w:hyperlink>
      <w:r w:rsidRPr="00E51545">
        <w:rPr>
          <w:rFonts w:ascii="Arial" w:hAnsi="Arial" w:cs="Arial"/>
          <w:sz w:val="20"/>
          <w:szCs w:val="20"/>
        </w:rPr>
        <w:t xml:space="preserve"> </w:t>
      </w:r>
      <w:r w:rsidRPr="00E51545">
        <w:rPr>
          <w:rFonts w:ascii="Arial" w:hAnsi="Arial" w:cs="Arial"/>
          <w:sz w:val="20"/>
          <w:szCs w:val="20"/>
        </w:rPr>
        <w:br/>
      </w:r>
    </w:p>
    <w:sectPr w:rsidR="00E51545">
      <w:pgSz w:w="12240" w:h="15840"/>
      <w:pgMar w:top="136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060E"/>
    <w:multiLevelType w:val="hybridMultilevel"/>
    <w:tmpl w:val="0CE4E8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4F6A41"/>
    <w:multiLevelType w:val="hybridMultilevel"/>
    <w:tmpl w:val="4146968C"/>
    <w:lvl w:ilvl="0" w:tplc="621ADA38">
      <w:start w:val="4"/>
      <w:numFmt w:val="lowerLetter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4474AC"/>
    <w:multiLevelType w:val="hybridMultilevel"/>
    <w:tmpl w:val="8EEEBC1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333433"/>
    <w:multiLevelType w:val="hybridMultilevel"/>
    <w:tmpl w:val="E78A595C"/>
    <w:lvl w:ilvl="0" w:tplc="7E5864C8">
      <w:start w:val="1"/>
      <w:numFmt w:val="upperLetter"/>
      <w:lvlText w:val="%1."/>
      <w:lvlJc w:val="left"/>
      <w:pPr>
        <w:ind w:left="18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2C21DA1"/>
    <w:multiLevelType w:val="hybridMultilevel"/>
    <w:tmpl w:val="C3B0AA6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ED6133"/>
    <w:multiLevelType w:val="hybridMultilevel"/>
    <w:tmpl w:val="F39C70F2"/>
    <w:lvl w:ilvl="0" w:tplc="D9E0EBB0">
      <w:start w:val="1"/>
      <w:numFmt w:val="upperLetter"/>
      <w:lvlText w:val="%1."/>
      <w:lvlJc w:val="left"/>
      <w:pPr>
        <w:ind w:left="26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3331" w:hanging="360"/>
      </w:pPr>
    </w:lvl>
    <w:lvl w:ilvl="2" w:tplc="0409001B" w:tentative="1">
      <w:start w:val="1"/>
      <w:numFmt w:val="lowerRoman"/>
      <w:lvlText w:val="%3."/>
      <w:lvlJc w:val="right"/>
      <w:pPr>
        <w:ind w:left="4051" w:hanging="180"/>
      </w:pPr>
    </w:lvl>
    <w:lvl w:ilvl="3" w:tplc="0409000F" w:tentative="1">
      <w:start w:val="1"/>
      <w:numFmt w:val="decimal"/>
      <w:lvlText w:val="%4."/>
      <w:lvlJc w:val="left"/>
      <w:pPr>
        <w:ind w:left="4771" w:hanging="360"/>
      </w:pPr>
    </w:lvl>
    <w:lvl w:ilvl="4" w:tplc="04090019" w:tentative="1">
      <w:start w:val="1"/>
      <w:numFmt w:val="lowerLetter"/>
      <w:lvlText w:val="%5."/>
      <w:lvlJc w:val="left"/>
      <w:pPr>
        <w:ind w:left="5491" w:hanging="360"/>
      </w:pPr>
    </w:lvl>
    <w:lvl w:ilvl="5" w:tplc="0409001B" w:tentative="1">
      <w:start w:val="1"/>
      <w:numFmt w:val="lowerRoman"/>
      <w:lvlText w:val="%6."/>
      <w:lvlJc w:val="right"/>
      <w:pPr>
        <w:ind w:left="6211" w:hanging="180"/>
      </w:pPr>
    </w:lvl>
    <w:lvl w:ilvl="6" w:tplc="0409000F" w:tentative="1">
      <w:start w:val="1"/>
      <w:numFmt w:val="decimal"/>
      <w:lvlText w:val="%7."/>
      <w:lvlJc w:val="left"/>
      <w:pPr>
        <w:ind w:left="6931" w:hanging="360"/>
      </w:pPr>
    </w:lvl>
    <w:lvl w:ilvl="7" w:tplc="04090019" w:tentative="1">
      <w:start w:val="1"/>
      <w:numFmt w:val="lowerLetter"/>
      <w:lvlText w:val="%8."/>
      <w:lvlJc w:val="left"/>
      <w:pPr>
        <w:ind w:left="7651" w:hanging="360"/>
      </w:pPr>
    </w:lvl>
    <w:lvl w:ilvl="8" w:tplc="0409001B" w:tentative="1">
      <w:start w:val="1"/>
      <w:numFmt w:val="lowerRoman"/>
      <w:lvlText w:val="%9."/>
      <w:lvlJc w:val="right"/>
      <w:pPr>
        <w:ind w:left="8371" w:hanging="180"/>
      </w:pPr>
    </w:lvl>
  </w:abstractNum>
  <w:abstractNum w:abstractNumId="6" w15:restartNumberingAfterBreak="0">
    <w:nsid w:val="27105262"/>
    <w:multiLevelType w:val="hybridMultilevel"/>
    <w:tmpl w:val="E78A595C"/>
    <w:lvl w:ilvl="0" w:tplc="FFFFFFFF">
      <w:start w:val="1"/>
      <w:numFmt w:val="upperLetter"/>
      <w:lvlText w:val="%1."/>
      <w:lvlJc w:val="left"/>
      <w:pPr>
        <w:ind w:left="189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288654D5"/>
    <w:multiLevelType w:val="hybridMultilevel"/>
    <w:tmpl w:val="526ECD94"/>
    <w:lvl w:ilvl="0" w:tplc="7E5864C8">
      <w:start w:val="1"/>
      <w:numFmt w:val="upp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D17859"/>
    <w:multiLevelType w:val="hybridMultilevel"/>
    <w:tmpl w:val="A7223016"/>
    <w:lvl w:ilvl="0" w:tplc="0FD81700">
      <w:start w:val="1"/>
      <w:numFmt w:val="upperLetter"/>
      <w:lvlText w:val="%1."/>
      <w:lvlJc w:val="left"/>
      <w:pPr>
        <w:ind w:left="0" w:firstLine="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D9E0EBB0">
      <w:start w:val="1"/>
      <w:numFmt w:val="upperLetter"/>
      <w:lvlText w:val="%4.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44907D32"/>
    <w:multiLevelType w:val="hybridMultilevel"/>
    <w:tmpl w:val="5A84D9CE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6B3465E9"/>
    <w:multiLevelType w:val="hybridMultilevel"/>
    <w:tmpl w:val="5FCC7F8C"/>
    <w:lvl w:ilvl="0" w:tplc="04090015">
      <w:start w:val="9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EE925DC"/>
    <w:multiLevelType w:val="hybridMultilevel"/>
    <w:tmpl w:val="BB18FFCC"/>
    <w:lvl w:ilvl="0" w:tplc="ED64BC56">
      <w:start w:val="1"/>
      <w:numFmt w:val="upperRoman"/>
      <w:lvlText w:val="%1."/>
      <w:lvlJc w:val="left"/>
      <w:pPr>
        <w:ind w:left="15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7"/>
        <w:sz w:val="24"/>
        <w:szCs w:val="24"/>
        <w:lang w:val="en-US" w:eastAsia="en-US" w:bidi="ar-SA"/>
      </w:rPr>
    </w:lvl>
    <w:lvl w:ilvl="1" w:tplc="D9E0EBB0">
      <w:start w:val="1"/>
      <w:numFmt w:val="upperLetter"/>
      <w:lvlText w:val="%2.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85A0D718"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ar-SA"/>
      </w:rPr>
    </w:lvl>
    <w:lvl w:ilvl="3" w:tplc="44D06DFE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0C2C76F4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FD125C54"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ar-SA"/>
      </w:rPr>
    </w:lvl>
    <w:lvl w:ilvl="6" w:tplc="99A62332">
      <w:numFmt w:val="bullet"/>
      <w:lvlText w:val="•"/>
      <w:lvlJc w:val="left"/>
      <w:pPr>
        <w:ind w:left="6197" w:hanging="360"/>
      </w:pPr>
      <w:rPr>
        <w:rFonts w:hint="default"/>
        <w:lang w:val="en-US" w:eastAsia="en-US" w:bidi="ar-SA"/>
      </w:rPr>
    </w:lvl>
    <w:lvl w:ilvl="7" w:tplc="95F0A208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8" w:tplc="BD2E00DC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F9D2D2A"/>
    <w:multiLevelType w:val="hybridMultilevel"/>
    <w:tmpl w:val="359CF4A4"/>
    <w:lvl w:ilvl="0" w:tplc="A55C6E2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0B81492"/>
    <w:multiLevelType w:val="hybridMultilevel"/>
    <w:tmpl w:val="BE8C93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955172">
    <w:abstractNumId w:val="11"/>
  </w:num>
  <w:num w:numId="2" w16cid:durableId="618951717">
    <w:abstractNumId w:val="13"/>
  </w:num>
  <w:num w:numId="3" w16cid:durableId="373388443">
    <w:abstractNumId w:val="1"/>
  </w:num>
  <w:num w:numId="4" w16cid:durableId="350567334">
    <w:abstractNumId w:val="3"/>
  </w:num>
  <w:num w:numId="5" w16cid:durableId="929660560">
    <w:abstractNumId w:val="5"/>
  </w:num>
  <w:num w:numId="6" w16cid:durableId="890268585">
    <w:abstractNumId w:val="8"/>
  </w:num>
  <w:num w:numId="7" w16cid:durableId="93131617">
    <w:abstractNumId w:val="4"/>
  </w:num>
  <w:num w:numId="8" w16cid:durableId="1851096062">
    <w:abstractNumId w:val="0"/>
  </w:num>
  <w:num w:numId="9" w16cid:durableId="1291396682">
    <w:abstractNumId w:val="2"/>
  </w:num>
  <w:num w:numId="10" w16cid:durableId="402798877">
    <w:abstractNumId w:val="9"/>
  </w:num>
  <w:num w:numId="11" w16cid:durableId="1352879354">
    <w:abstractNumId w:val="6"/>
  </w:num>
  <w:num w:numId="12" w16cid:durableId="754058866">
    <w:abstractNumId w:val="8"/>
  </w:num>
  <w:num w:numId="13" w16cid:durableId="84889322">
    <w:abstractNumId w:val="7"/>
  </w:num>
  <w:num w:numId="14" w16cid:durableId="1935043926">
    <w:abstractNumId w:val="12"/>
  </w:num>
  <w:num w:numId="15" w16cid:durableId="1430275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14"/>
    <w:rsid w:val="000030FF"/>
    <w:rsid w:val="000447E5"/>
    <w:rsid w:val="00054CDC"/>
    <w:rsid w:val="00071107"/>
    <w:rsid w:val="00074758"/>
    <w:rsid w:val="0008014E"/>
    <w:rsid w:val="000B26F0"/>
    <w:rsid w:val="000B3268"/>
    <w:rsid w:val="000B3768"/>
    <w:rsid w:val="000C2B78"/>
    <w:rsid w:val="000D681E"/>
    <w:rsid w:val="000E0C80"/>
    <w:rsid w:val="000E185B"/>
    <w:rsid w:val="000E5714"/>
    <w:rsid w:val="000F08C2"/>
    <w:rsid w:val="000F6882"/>
    <w:rsid w:val="000F6DF2"/>
    <w:rsid w:val="00102C8E"/>
    <w:rsid w:val="00103352"/>
    <w:rsid w:val="00103EE1"/>
    <w:rsid w:val="00111B6A"/>
    <w:rsid w:val="00114760"/>
    <w:rsid w:val="001264ED"/>
    <w:rsid w:val="00142B1A"/>
    <w:rsid w:val="001679B0"/>
    <w:rsid w:val="00167AA4"/>
    <w:rsid w:val="001848E8"/>
    <w:rsid w:val="00193061"/>
    <w:rsid w:val="00195518"/>
    <w:rsid w:val="001A0EFF"/>
    <w:rsid w:val="001D5E93"/>
    <w:rsid w:val="00204923"/>
    <w:rsid w:val="00210956"/>
    <w:rsid w:val="00220483"/>
    <w:rsid w:val="002337D0"/>
    <w:rsid w:val="00237F32"/>
    <w:rsid w:val="00266578"/>
    <w:rsid w:val="002831ED"/>
    <w:rsid w:val="002913B3"/>
    <w:rsid w:val="002A53DB"/>
    <w:rsid w:val="002C010E"/>
    <w:rsid w:val="002C108A"/>
    <w:rsid w:val="002C1CE7"/>
    <w:rsid w:val="002C550B"/>
    <w:rsid w:val="002D46FC"/>
    <w:rsid w:val="002E5A86"/>
    <w:rsid w:val="00346D98"/>
    <w:rsid w:val="003626CA"/>
    <w:rsid w:val="003727E9"/>
    <w:rsid w:val="00376491"/>
    <w:rsid w:val="00377D0B"/>
    <w:rsid w:val="0038086B"/>
    <w:rsid w:val="00381DC0"/>
    <w:rsid w:val="003A4BFB"/>
    <w:rsid w:val="003A756B"/>
    <w:rsid w:val="003B2016"/>
    <w:rsid w:val="003C5814"/>
    <w:rsid w:val="00400A61"/>
    <w:rsid w:val="00421C28"/>
    <w:rsid w:val="00446ED7"/>
    <w:rsid w:val="00467147"/>
    <w:rsid w:val="004671BF"/>
    <w:rsid w:val="00473620"/>
    <w:rsid w:val="00491520"/>
    <w:rsid w:val="00496E83"/>
    <w:rsid w:val="004A5EF5"/>
    <w:rsid w:val="004D5F3E"/>
    <w:rsid w:val="004E3A86"/>
    <w:rsid w:val="004E75B0"/>
    <w:rsid w:val="005564EE"/>
    <w:rsid w:val="00575B80"/>
    <w:rsid w:val="005952E3"/>
    <w:rsid w:val="005C6D9D"/>
    <w:rsid w:val="005D23F8"/>
    <w:rsid w:val="005D2456"/>
    <w:rsid w:val="005E1C21"/>
    <w:rsid w:val="005F456B"/>
    <w:rsid w:val="005F7504"/>
    <w:rsid w:val="0060143B"/>
    <w:rsid w:val="00605554"/>
    <w:rsid w:val="0061296A"/>
    <w:rsid w:val="00613DFC"/>
    <w:rsid w:val="00645BEA"/>
    <w:rsid w:val="00652FD5"/>
    <w:rsid w:val="006543BA"/>
    <w:rsid w:val="00674C12"/>
    <w:rsid w:val="00674D1D"/>
    <w:rsid w:val="006818B5"/>
    <w:rsid w:val="006A7D48"/>
    <w:rsid w:val="006B4AA0"/>
    <w:rsid w:val="006B653B"/>
    <w:rsid w:val="006C03B5"/>
    <w:rsid w:val="006E50E5"/>
    <w:rsid w:val="00731424"/>
    <w:rsid w:val="00794299"/>
    <w:rsid w:val="007A1690"/>
    <w:rsid w:val="007B64B7"/>
    <w:rsid w:val="007B7A45"/>
    <w:rsid w:val="007C3DA0"/>
    <w:rsid w:val="007D1F76"/>
    <w:rsid w:val="007E33E2"/>
    <w:rsid w:val="007F5254"/>
    <w:rsid w:val="008243B6"/>
    <w:rsid w:val="008345A1"/>
    <w:rsid w:val="00835513"/>
    <w:rsid w:val="008370CE"/>
    <w:rsid w:val="00865C19"/>
    <w:rsid w:val="008777AA"/>
    <w:rsid w:val="0089318C"/>
    <w:rsid w:val="008979D3"/>
    <w:rsid w:val="008C6137"/>
    <w:rsid w:val="008E572D"/>
    <w:rsid w:val="008E767B"/>
    <w:rsid w:val="008F43F8"/>
    <w:rsid w:val="00904578"/>
    <w:rsid w:val="00917554"/>
    <w:rsid w:val="00921B51"/>
    <w:rsid w:val="00923426"/>
    <w:rsid w:val="009320CB"/>
    <w:rsid w:val="00945962"/>
    <w:rsid w:val="009476B0"/>
    <w:rsid w:val="009607D0"/>
    <w:rsid w:val="00995B3E"/>
    <w:rsid w:val="009A0B86"/>
    <w:rsid w:val="009D7116"/>
    <w:rsid w:val="009F148A"/>
    <w:rsid w:val="00A03386"/>
    <w:rsid w:val="00A03422"/>
    <w:rsid w:val="00A40CA8"/>
    <w:rsid w:val="00A44F52"/>
    <w:rsid w:val="00A5689F"/>
    <w:rsid w:val="00A90D35"/>
    <w:rsid w:val="00AA44AB"/>
    <w:rsid w:val="00AE066D"/>
    <w:rsid w:val="00AE23D3"/>
    <w:rsid w:val="00B21ADE"/>
    <w:rsid w:val="00B4297E"/>
    <w:rsid w:val="00B4682C"/>
    <w:rsid w:val="00B52C24"/>
    <w:rsid w:val="00B60F94"/>
    <w:rsid w:val="00B63785"/>
    <w:rsid w:val="00B95CB7"/>
    <w:rsid w:val="00BB34E5"/>
    <w:rsid w:val="00BB3FE0"/>
    <w:rsid w:val="00BB431C"/>
    <w:rsid w:val="00BC0B28"/>
    <w:rsid w:val="00BD594E"/>
    <w:rsid w:val="00BD736D"/>
    <w:rsid w:val="00BF2D5F"/>
    <w:rsid w:val="00C070F6"/>
    <w:rsid w:val="00C133DF"/>
    <w:rsid w:val="00C1346A"/>
    <w:rsid w:val="00C35214"/>
    <w:rsid w:val="00C53A34"/>
    <w:rsid w:val="00CA0E20"/>
    <w:rsid w:val="00CB144D"/>
    <w:rsid w:val="00CB73DD"/>
    <w:rsid w:val="00D058B4"/>
    <w:rsid w:val="00D22218"/>
    <w:rsid w:val="00D32EA2"/>
    <w:rsid w:val="00D33FFE"/>
    <w:rsid w:val="00D343DD"/>
    <w:rsid w:val="00D409A5"/>
    <w:rsid w:val="00D51D80"/>
    <w:rsid w:val="00D766CC"/>
    <w:rsid w:val="00D8066C"/>
    <w:rsid w:val="00D90434"/>
    <w:rsid w:val="00D91448"/>
    <w:rsid w:val="00DB206C"/>
    <w:rsid w:val="00DC11BF"/>
    <w:rsid w:val="00DE6EF4"/>
    <w:rsid w:val="00E00FB2"/>
    <w:rsid w:val="00E04D29"/>
    <w:rsid w:val="00E25D3B"/>
    <w:rsid w:val="00E35B73"/>
    <w:rsid w:val="00E459E5"/>
    <w:rsid w:val="00E51545"/>
    <w:rsid w:val="00E60770"/>
    <w:rsid w:val="00E65D31"/>
    <w:rsid w:val="00E77581"/>
    <w:rsid w:val="00E90067"/>
    <w:rsid w:val="00E97FA7"/>
    <w:rsid w:val="00EB1E44"/>
    <w:rsid w:val="00EB7A25"/>
    <w:rsid w:val="00ED1D1B"/>
    <w:rsid w:val="00F05536"/>
    <w:rsid w:val="00F20C1D"/>
    <w:rsid w:val="00F30D66"/>
    <w:rsid w:val="00F31037"/>
    <w:rsid w:val="00F34FB5"/>
    <w:rsid w:val="00F36D63"/>
    <w:rsid w:val="00F95C74"/>
    <w:rsid w:val="00FC1854"/>
    <w:rsid w:val="00FC594C"/>
    <w:rsid w:val="00F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195BB"/>
  <w15:docId w15:val="{0A695E70-0D86-4A47-8D2F-E430B34B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1560" w:hanging="72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9A0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B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5D3B"/>
    <w:rPr>
      <w:sz w:val="24"/>
      <w:szCs w:val="24"/>
    </w:rPr>
  </w:style>
  <w:style w:type="paragraph" w:styleId="NoSpacing">
    <w:name w:val="No Spacing"/>
    <w:uiPriority w:val="1"/>
    <w:qFormat/>
    <w:rsid w:val="00E25D3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tel:%2B1-650-479-3208,,*01*23125689495%23%23*01*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tel:%2B1-202-860-2110,,*01*23125689495%23%23*01*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sip:23125689495@dcnet.webex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llaborationhelp.cisco.com/article/WBX000029055" TargetMode="External"/><Relationship Id="rId10" Type="http://schemas.openxmlformats.org/officeDocument/2006/relationships/hyperlink" Target="https://dcnet.webex.com/dcnet/j.php?MTID=m81e4f80e360198c36c38b1aa7de385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engovoffice@dc.gov" TargetMode="External"/><Relationship Id="rId14" Type="http://schemas.openxmlformats.org/officeDocument/2006/relationships/hyperlink" Target="https://dcnet.webex.com/dcnet/globalcallin.php?MTID=m5935a589d216262fd1fa6fabd0a39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979F7-2420-41EE-8CB5-2EA866B3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Comments</dc:creator>
  <cp:keywords/>
  <dc:description/>
  <cp:lastModifiedBy>Elam, Gertie (PERB)</cp:lastModifiedBy>
  <cp:revision>2</cp:revision>
  <cp:lastPrinted>2023-04-19T14:30:00Z</cp:lastPrinted>
  <dcterms:created xsi:type="dcterms:W3CDTF">2025-12-10T18:07:00Z</dcterms:created>
  <dcterms:modified xsi:type="dcterms:W3CDTF">2025-12-10T18:07:00Z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2023-04-19T00:00:00Z</vt:filetime>
  </property>
  <property fmtid="{D5CDD505-2E9C-101B-9397-08002B2CF9AE}" pid="5" name="Producer">
    <vt:lpwstr>Microsoft® Word for Microsoft 365</vt:lpwstr>
  </property>
</Properties>
</file>